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894F4" w14:textId="02D191E7" w:rsidR="008D2C8B" w:rsidRPr="008D2C8B" w:rsidRDefault="008D2C8B" w:rsidP="008D2C8B">
      <w:pPr>
        <w:tabs>
          <w:tab w:val="left" w:pos="6630"/>
        </w:tabs>
        <w:spacing w:line="200" w:lineRule="exact"/>
        <w:rPr>
          <w:b/>
          <w:bCs/>
          <w:sz w:val="26"/>
          <w:szCs w:val="26"/>
        </w:rPr>
      </w:pPr>
      <w:bookmarkStart w:id="0" w:name="_Hlk43131407"/>
      <w:bookmarkEnd w:id="0"/>
      <w:r>
        <w:tab/>
      </w:r>
      <w:r w:rsidRPr="008D2C8B">
        <w:rPr>
          <w:b/>
          <w:bCs/>
          <w:sz w:val="26"/>
          <w:szCs w:val="26"/>
        </w:rPr>
        <w:t>CONT</w:t>
      </w:r>
      <w:r w:rsidR="003A5160">
        <w:rPr>
          <w:b/>
          <w:bCs/>
          <w:sz w:val="26"/>
          <w:szCs w:val="26"/>
        </w:rPr>
        <w:t>R</w:t>
      </w:r>
      <w:r w:rsidRPr="008D2C8B">
        <w:rPr>
          <w:b/>
          <w:bCs/>
          <w:sz w:val="26"/>
          <w:szCs w:val="26"/>
        </w:rPr>
        <w:t>ACT HOLDER</w:t>
      </w:r>
    </w:p>
    <w:p w14:paraId="2237445C" w14:textId="6FC59E41" w:rsidR="008D2C8B" w:rsidRDefault="008D2C8B" w:rsidP="008D2C8B">
      <w:pPr>
        <w:spacing w:line="800" w:lineRule="exact"/>
        <w:ind w:left="1440" w:right="-115"/>
        <w:rPr>
          <w:sz w:val="63"/>
          <w:szCs w:val="63"/>
        </w:rPr>
      </w:pPr>
      <w:r>
        <w:rPr>
          <w:noProof/>
        </w:rPr>
        <w:drawing>
          <wp:anchor distT="0" distB="0" distL="114300" distR="114300" simplePos="0" relativeHeight="251659264" behindDoc="1" locked="0" layoutInCell="1" allowOverlap="1" wp14:anchorId="4D918264" wp14:editId="62442119">
            <wp:simplePos x="0" y="0"/>
            <wp:positionH relativeFrom="page">
              <wp:posOffset>4328160</wp:posOffset>
            </wp:positionH>
            <wp:positionV relativeFrom="paragraph">
              <wp:posOffset>-470535</wp:posOffset>
            </wp:positionV>
            <wp:extent cx="511810" cy="609600"/>
            <wp:effectExtent l="0" t="0" r="254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810"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AB6B610" wp14:editId="7E7378EC">
            <wp:simplePos x="0" y="0"/>
            <wp:positionH relativeFrom="page">
              <wp:posOffset>890270</wp:posOffset>
            </wp:positionH>
            <wp:positionV relativeFrom="paragraph">
              <wp:posOffset>-543560</wp:posOffset>
            </wp:positionV>
            <wp:extent cx="1316990" cy="963295"/>
            <wp:effectExtent l="0" t="0" r="0" b="825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963295"/>
                    </a:xfrm>
                    <a:prstGeom prst="rect">
                      <a:avLst/>
                    </a:prstGeom>
                    <a:noFill/>
                  </pic:spPr>
                </pic:pic>
              </a:graphicData>
            </a:graphic>
            <wp14:sizeRelH relativeFrom="page">
              <wp14:pctWidth>0</wp14:pctWidth>
            </wp14:sizeRelH>
            <wp14:sizeRelV relativeFrom="page">
              <wp14:pctHeight>0</wp14:pctHeight>
            </wp14:sizeRelV>
          </wp:anchor>
        </w:drawing>
      </w:r>
      <w:r>
        <w:rPr>
          <w:sz w:val="63"/>
          <w:szCs w:val="63"/>
        </w:rPr>
        <w:tab/>
      </w:r>
      <w:r>
        <w:rPr>
          <w:sz w:val="63"/>
          <w:szCs w:val="63"/>
        </w:rPr>
        <w:tab/>
      </w:r>
      <w:r>
        <w:rPr>
          <w:sz w:val="63"/>
          <w:szCs w:val="63"/>
        </w:rPr>
        <w:tab/>
        <w:t xml:space="preserve">    </w:t>
      </w:r>
    </w:p>
    <w:p w14:paraId="109D1696" w14:textId="77777777" w:rsidR="008D2C8B" w:rsidRDefault="008D2C8B" w:rsidP="008D2C8B">
      <w:r>
        <w:rPr>
          <w:rFonts w:ascii="Helvetica" w:hAnsi="Helvetica" w:cs="Helvetica"/>
          <w:noProof/>
          <w:color w:val="0066CC"/>
        </w:rPr>
        <w:drawing>
          <wp:inline distT="0" distB="0" distL="0" distR="0" wp14:anchorId="6D038E3E" wp14:editId="0281B157">
            <wp:extent cx="3019425" cy="381000"/>
            <wp:effectExtent l="0" t="0" r="9525" b="0"/>
            <wp:docPr id="1" name="Picture 1" descr="Alli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p>
    <w:p w14:paraId="21EA7059" w14:textId="77777777" w:rsidR="008D2C8B" w:rsidRPr="008D2C8B" w:rsidRDefault="008D2C8B" w:rsidP="008D2C8B"/>
    <w:p w14:paraId="02152352" w14:textId="47D8CFE3" w:rsidR="008D2C8B" w:rsidRDefault="008D2C8B" w:rsidP="00D03CE9"/>
    <w:p w14:paraId="63AC0D1B" w14:textId="6284D94F" w:rsidR="00D03CE9" w:rsidRDefault="00D03CE9" w:rsidP="00D03CE9"/>
    <w:p w14:paraId="1D919041" w14:textId="77777777" w:rsidR="00A61B89" w:rsidRPr="00A61B89" w:rsidRDefault="00A61B89" w:rsidP="00D03CE9">
      <w:pPr>
        <w:rPr>
          <w:sz w:val="22"/>
          <w:szCs w:val="22"/>
        </w:rPr>
      </w:pPr>
    </w:p>
    <w:p w14:paraId="707F8F3C" w14:textId="43E9BCA8" w:rsidR="00D03CE9" w:rsidRPr="00A61B89" w:rsidRDefault="00D03CE9" w:rsidP="00D03CE9">
      <w:pPr>
        <w:jc w:val="center"/>
        <w:rPr>
          <w:sz w:val="28"/>
          <w:szCs w:val="28"/>
        </w:rPr>
      </w:pPr>
      <w:r w:rsidRPr="00A61B89">
        <w:rPr>
          <w:sz w:val="28"/>
          <w:szCs w:val="28"/>
        </w:rPr>
        <w:t xml:space="preserve">GSA </w:t>
      </w:r>
      <w:r w:rsidR="005C6A87" w:rsidRPr="00A61B89">
        <w:rPr>
          <w:sz w:val="28"/>
          <w:szCs w:val="28"/>
        </w:rPr>
        <w:t>Contract #GS-33F-0036Y Effective: 7/9/17-7/8/22</w:t>
      </w:r>
    </w:p>
    <w:p w14:paraId="033F6559" w14:textId="04C1BAB9" w:rsidR="008D2C8B" w:rsidRDefault="008D2C8B" w:rsidP="008D2C8B">
      <w:pPr>
        <w:tabs>
          <w:tab w:val="left" w:pos="6840"/>
        </w:tabs>
      </w:pPr>
      <w:r>
        <w:tab/>
      </w:r>
    </w:p>
    <w:p w14:paraId="4BD58F30" w14:textId="1FFB3DA8" w:rsidR="008B262A" w:rsidRDefault="008B262A" w:rsidP="008B262A">
      <w:pPr>
        <w:tabs>
          <w:tab w:val="left" w:pos="6840"/>
        </w:tabs>
        <w:jc w:val="center"/>
        <w:rPr>
          <w:sz w:val="24"/>
          <w:szCs w:val="24"/>
        </w:rPr>
      </w:pPr>
      <w:r>
        <w:rPr>
          <w:sz w:val="24"/>
          <w:szCs w:val="24"/>
        </w:rPr>
        <w:t xml:space="preserve">Schedule </w:t>
      </w:r>
      <w:r w:rsidR="00223433">
        <w:rPr>
          <w:sz w:val="24"/>
          <w:szCs w:val="24"/>
        </w:rPr>
        <w:t>MAS</w:t>
      </w:r>
    </w:p>
    <w:p w14:paraId="5AE31248" w14:textId="77777777" w:rsidR="008B262A" w:rsidRDefault="008B262A" w:rsidP="008B262A">
      <w:pPr>
        <w:tabs>
          <w:tab w:val="left" w:pos="6840"/>
        </w:tabs>
        <w:jc w:val="center"/>
        <w:rPr>
          <w:sz w:val="24"/>
          <w:szCs w:val="24"/>
        </w:rPr>
      </w:pPr>
    </w:p>
    <w:p w14:paraId="544138EF" w14:textId="77777777" w:rsidR="008B262A" w:rsidRDefault="008B262A" w:rsidP="008B262A">
      <w:pPr>
        <w:tabs>
          <w:tab w:val="left" w:pos="6840"/>
        </w:tabs>
        <w:jc w:val="center"/>
        <w:rPr>
          <w:sz w:val="24"/>
          <w:szCs w:val="24"/>
        </w:rPr>
      </w:pPr>
      <w:r>
        <w:rPr>
          <w:sz w:val="24"/>
          <w:szCs w:val="24"/>
        </w:rPr>
        <w:t>Comprehensive Furniture Management</w:t>
      </w:r>
    </w:p>
    <w:p w14:paraId="0B1C3983" w14:textId="77777777" w:rsidR="008B262A" w:rsidRDefault="008B262A" w:rsidP="008D2C8B">
      <w:pPr>
        <w:tabs>
          <w:tab w:val="left" w:pos="6840"/>
        </w:tabs>
        <w:jc w:val="center"/>
        <w:rPr>
          <w:sz w:val="24"/>
          <w:szCs w:val="24"/>
        </w:rPr>
      </w:pPr>
    </w:p>
    <w:p w14:paraId="08BD71DC" w14:textId="66C5AC1B" w:rsidR="008D2C8B" w:rsidRDefault="008D2C8B" w:rsidP="008D2C8B">
      <w:pPr>
        <w:tabs>
          <w:tab w:val="left" w:pos="6840"/>
        </w:tabs>
        <w:jc w:val="center"/>
        <w:rPr>
          <w:sz w:val="24"/>
          <w:szCs w:val="24"/>
        </w:rPr>
      </w:pPr>
    </w:p>
    <w:p w14:paraId="486887F0" w14:textId="5AB6B0ED" w:rsidR="008D2C8B" w:rsidRDefault="008D2C8B" w:rsidP="008D2C8B">
      <w:pPr>
        <w:tabs>
          <w:tab w:val="left" w:pos="6840"/>
        </w:tabs>
        <w:jc w:val="center"/>
        <w:rPr>
          <w:sz w:val="24"/>
          <w:szCs w:val="24"/>
        </w:rPr>
      </w:pPr>
      <w:r>
        <w:rPr>
          <w:sz w:val="24"/>
          <w:szCs w:val="24"/>
        </w:rPr>
        <w:t xml:space="preserve">SIN </w:t>
      </w:r>
      <w:r w:rsidR="00F00065">
        <w:rPr>
          <w:sz w:val="24"/>
          <w:szCs w:val="24"/>
        </w:rPr>
        <w:t>541614OR</w:t>
      </w:r>
      <w:r w:rsidR="008B262A">
        <w:rPr>
          <w:sz w:val="24"/>
          <w:szCs w:val="24"/>
        </w:rPr>
        <w:t xml:space="preserve"> – Office Relocation/Reconfiguration Management Solutions</w:t>
      </w:r>
    </w:p>
    <w:p w14:paraId="6276A063" w14:textId="7BF3F112" w:rsidR="008D2C8B" w:rsidRDefault="008D2C8B" w:rsidP="008D2C8B">
      <w:pPr>
        <w:tabs>
          <w:tab w:val="left" w:pos="6840"/>
        </w:tabs>
        <w:jc w:val="center"/>
        <w:rPr>
          <w:sz w:val="24"/>
          <w:szCs w:val="24"/>
        </w:rPr>
      </w:pPr>
    </w:p>
    <w:p w14:paraId="5EF7CE93" w14:textId="63BCC10E" w:rsidR="008D2C8B" w:rsidRDefault="008D2C8B" w:rsidP="008D2C8B">
      <w:pPr>
        <w:tabs>
          <w:tab w:val="left" w:pos="6840"/>
        </w:tabs>
        <w:jc w:val="center"/>
        <w:rPr>
          <w:sz w:val="24"/>
          <w:szCs w:val="24"/>
        </w:rPr>
      </w:pPr>
    </w:p>
    <w:p w14:paraId="5B472641" w14:textId="09A87C1D" w:rsidR="008D2C8B" w:rsidRDefault="008D2C8B" w:rsidP="008D2C8B">
      <w:pPr>
        <w:tabs>
          <w:tab w:val="left" w:pos="6840"/>
        </w:tabs>
        <w:jc w:val="center"/>
        <w:rPr>
          <w:sz w:val="24"/>
          <w:szCs w:val="24"/>
        </w:rPr>
      </w:pPr>
      <w:r>
        <w:rPr>
          <w:sz w:val="24"/>
          <w:szCs w:val="24"/>
        </w:rPr>
        <w:t xml:space="preserve">Simonik Transportation &amp; Warehousing </w:t>
      </w:r>
      <w:r w:rsidR="000F5DCB">
        <w:rPr>
          <w:sz w:val="24"/>
          <w:szCs w:val="24"/>
        </w:rPr>
        <w:t>Group, LLC  (SKGL)</w:t>
      </w:r>
    </w:p>
    <w:p w14:paraId="1FAE2114" w14:textId="74E0F457" w:rsidR="000F5DCB" w:rsidRDefault="000F5DCB" w:rsidP="008D2C8B">
      <w:pPr>
        <w:tabs>
          <w:tab w:val="left" w:pos="6840"/>
        </w:tabs>
        <w:jc w:val="center"/>
        <w:rPr>
          <w:sz w:val="24"/>
          <w:szCs w:val="24"/>
        </w:rPr>
      </w:pPr>
    </w:p>
    <w:p w14:paraId="750AA989" w14:textId="372EF35B" w:rsidR="000F5DCB" w:rsidRDefault="000F5DCB" w:rsidP="008D2C8B">
      <w:pPr>
        <w:tabs>
          <w:tab w:val="left" w:pos="6840"/>
        </w:tabs>
        <w:jc w:val="center"/>
        <w:rPr>
          <w:sz w:val="24"/>
          <w:szCs w:val="24"/>
        </w:rPr>
      </w:pPr>
      <w:r>
        <w:rPr>
          <w:sz w:val="24"/>
          <w:szCs w:val="24"/>
        </w:rPr>
        <w:t>120 Mt. Holly Bypass Unit 7</w:t>
      </w:r>
    </w:p>
    <w:p w14:paraId="1F3AADCC" w14:textId="292A2661" w:rsidR="000F5DCB" w:rsidRDefault="000F5DCB" w:rsidP="008D2C8B">
      <w:pPr>
        <w:tabs>
          <w:tab w:val="left" w:pos="6840"/>
        </w:tabs>
        <w:jc w:val="center"/>
        <w:rPr>
          <w:sz w:val="24"/>
          <w:szCs w:val="24"/>
        </w:rPr>
      </w:pPr>
    </w:p>
    <w:p w14:paraId="510F24B7" w14:textId="7CF105DB" w:rsidR="000F5DCB" w:rsidRDefault="000F5DCB" w:rsidP="008D2C8B">
      <w:pPr>
        <w:tabs>
          <w:tab w:val="left" w:pos="6840"/>
        </w:tabs>
        <w:jc w:val="center"/>
        <w:rPr>
          <w:sz w:val="24"/>
          <w:szCs w:val="24"/>
        </w:rPr>
      </w:pPr>
      <w:r>
        <w:rPr>
          <w:sz w:val="24"/>
          <w:szCs w:val="24"/>
        </w:rPr>
        <w:t>Lumberton, NJ 08048</w:t>
      </w:r>
    </w:p>
    <w:p w14:paraId="457A8F6E" w14:textId="09DD517F" w:rsidR="000F5DCB" w:rsidRDefault="000F5DCB" w:rsidP="008D2C8B">
      <w:pPr>
        <w:tabs>
          <w:tab w:val="left" w:pos="6840"/>
        </w:tabs>
        <w:jc w:val="center"/>
        <w:rPr>
          <w:sz w:val="24"/>
          <w:szCs w:val="24"/>
        </w:rPr>
      </w:pPr>
    </w:p>
    <w:p w14:paraId="0A8C2325" w14:textId="64BC0502" w:rsidR="000F5DCB" w:rsidRDefault="000F5DCB" w:rsidP="008D2C8B">
      <w:pPr>
        <w:tabs>
          <w:tab w:val="left" w:pos="6840"/>
        </w:tabs>
        <w:jc w:val="center"/>
        <w:rPr>
          <w:sz w:val="24"/>
          <w:szCs w:val="24"/>
        </w:rPr>
      </w:pPr>
      <w:r>
        <w:rPr>
          <w:sz w:val="24"/>
          <w:szCs w:val="24"/>
        </w:rPr>
        <w:t>Robert Kandetzke</w:t>
      </w:r>
    </w:p>
    <w:p w14:paraId="1C190CD9" w14:textId="5C867C16" w:rsidR="000F5DCB" w:rsidRDefault="004B3B93" w:rsidP="008D2C8B">
      <w:pPr>
        <w:tabs>
          <w:tab w:val="left" w:pos="6840"/>
        </w:tabs>
        <w:jc w:val="center"/>
        <w:rPr>
          <w:sz w:val="24"/>
          <w:szCs w:val="24"/>
        </w:rPr>
      </w:pPr>
      <w:hyperlink r:id="rId11" w:history="1">
        <w:r w:rsidR="000F5DCB" w:rsidRPr="006D6E19">
          <w:rPr>
            <w:rStyle w:val="Hyperlink"/>
            <w:sz w:val="24"/>
            <w:szCs w:val="24"/>
          </w:rPr>
          <w:t>rkandetzke@simonikallied.com</w:t>
        </w:r>
      </w:hyperlink>
    </w:p>
    <w:p w14:paraId="6B99F06D" w14:textId="7644F3F4" w:rsidR="000F5DCB" w:rsidRDefault="000F5DCB" w:rsidP="008D2C8B">
      <w:pPr>
        <w:tabs>
          <w:tab w:val="left" w:pos="6840"/>
        </w:tabs>
        <w:jc w:val="center"/>
        <w:rPr>
          <w:sz w:val="24"/>
          <w:szCs w:val="24"/>
        </w:rPr>
      </w:pPr>
    </w:p>
    <w:p w14:paraId="4E4FDC57" w14:textId="289D11C5" w:rsidR="000F5DCB" w:rsidRDefault="000F5DCB" w:rsidP="008D2C8B">
      <w:pPr>
        <w:tabs>
          <w:tab w:val="left" w:pos="6840"/>
        </w:tabs>
        <w:jc w:val="center"/>
        <w:rPr>
          <w:sz w:val="24"/>
          <w:szCs w:val="24"/>
        </w:rPr>
      </w:pPr>
      <w:r>
        <w:rPr>
          <w:sz w:val="24"/>
          <w:szCs w:val="24"/>
        </w:rPr>
        <w:t>Phone:  800-257-7462 -  856-234-1068</w:t>
      </w:r>
    </w:p>
    <w:p w14:paraId="2CBF8810" w14:textId="4AD38AF4" w:rsidR="000F5DCB" w:rsidRDefault="000F5DCB" w:rsidP="008D2C8B">
      <w:pPr>
        <w:tabs>
          <w:tab w:val="left" w:pos="6840"/>
        </w:tabs>
        <w:jc w:val="center"/>
        <w:rPr>
          <w:sz w:val="24"/>
          <w:szCs w:val="24"/>
        </w:rPr>
      </w:pPr>
    </w:p>
    <w:p w14:paraId="308694DF" w14:textId="69BD8984" w:rsidR="000F5DCB" w:rsidRDefault="000F5DCB" w:rsidP="008D2C8B">
      <w:pPr>
        <w:tabs>
          <w:tab w:val="left" w:pos="6840"/>
        </w:tabs>
        <w:jc w:val="center"/>
        <w:rPr>
          <w:sz w:val="24"/>
          <w:szCs w:val="24"/>
        </w:rPr>
      </w:pPr>
      <w:r>
        <w:rPr>
          <w:sz w:val="24"/>
          <w:szCs w:val="24"/>
        </w:rPr>
        <w:t>Fac: 856-234-1069</w:t>
      </w:r>
    </w:p>
    <w:p w14:paraId="275170FC" w14:textId="7A6839D4" w:rsidR="000F5DCB" w:rsidRDefault="000F5DCB" w:rsidP="008D2C8B">
      <w:pPr>
        <w:tabs>
          <w:tab w:val="left" w:pos="6840"/>
        </w:tabs>
        <w:jc w:val="center"/>
        <w:rPr>
          <w:sz w:val="24"/>
          <w:szCs w:val="24"/>
        </w:rPr>
      </w:pPr>
    </w:p>
    <w:p w14:paraId="0B7F6265" w14:textId="54C94969" w:rsidR="000F5DCB" w:rsidRDefault="000F5DCB" w:rsidP="008D2C8B">
      <w:pPr>
        <w:tabs>
          <w:tab w:val="left" w:pos="6840"/>
        </w:tabs>
        <w:jc w:val="center"/>
        <w:rPr>
          <w:sz w:val="24"/>
          <w:szCs w:val="24"/>
        </w:rPr>
      </w:pPr>
      <w:r>
        <w:rPr>
          <w:sz w:val="24"/>
          <w:szCs w:val="24"/>
        </w:rPr>
        <w:t xml:space="preserve">Website:  </w:t>
      </w:r>
      <w:hyperlink r:id="rId12" w:history="1">
        <w:r w:rsidRPr="006D6E19">
          <w:rPr>
            <w:rStyle w:val="Hyperlink"/>
            <w:sz w:val="24"/>
            <w:szCs w:val="24"/>
          </w:rPr>
          <w:t>www.simonikallied.com</w:t>
        </w:r>
      </w:hyperlink>
    </w:p>
    <w:p w14:paraId="452AA2BA" w14:textId="49121AD5" w:rsidR="000F5DCB" w:rsidRDefault="000F5DCB" w:rsidP="008D2C8B">
      <w:pPr>
        <w:tabs>
          <w:tab w:val="left" w:pos="6840"/>
        </w:tabs>
        <w:jc w:val="center"/>
        <w:rPr>
          <w:sz w:val="24"/>
          <w:szCs w:val="24"/>
        </w:rPr>
      </w:pPr>
    </w:p>
    <w:p w14:paraId="569C477A" w14:textId="7689B151" w:rsidR="000F5DCB" w:rsidRPr="008D2C8B" w:rsidRDefault="000F5DCB" w:rsidP="008D2C8B">
      <w:pPr>
        <w:tabs>
          <w:tab w:val="left" w:pos="6840"/>
        </w:tabs>
        <w:jc w:val="center"/>
        <w:rPr>
          <w:sz w:val="24"/>
          <w:szCs w:val="24"/>
        </w:rPr>
      </w:pPr>
      <w:r>
        <w:rPr>
          <w:sz w:val="24"/>
          <w:szCs w:val="24"/>
        </w:rPr>
        <w:t>Business Size:  Small Business</w:t>
      </w:r>
    </w:p>
    <w:p w14:paraId="5D97E678" w14:textId="5DDF99EE" w:rsidR="0035530A" w:rsidRDefault="0035530A">
      <w:pPr>
        <w:spacing w:after="160" w:line="259" w:lineRule="auto"/>
      </w:pPr>
      <w:r>
        <w:br w:type="page"/>
      </w:r>
    </w:p>
    <w:p w14:paraId="662127AF" w14:textId="639219C9" w:rsidR="00FF6864" w:rsidRDefault="0035530A" w:rsidP="008D2C8B">
      <w:pPr>
        <w:rPr>
          <w:b/>
          <w:bCs/>
          <w:sz w:val="24"/>
          <w:szCs w:val="24"/>
        </w:rPr>
      </w:pPr>
      <w:r w:rsidRPr="0035530A">
        <w:rPr>
          <w:b/>
          <w:bCs/>
          <w:sz w:val="24"/>
          <w:szCs w:val="24"/>
        </w:rPr>
        <w:lastRenderedPageBreak/>
        <w:t>The Simonik Story-Corporate Overview</w:t>
      </w:r>
    </w:p>
    <w:p w14:paraId="76F40E74" w14:textId="0BDB8190" w:rsidR="0035530A" w:rsidRDefault="0035530A" w:rsidP="008D2C8B">
      <w:pPr>
        <w:rPr>
          <w:b/>
          <w:bCs/>
          <w:sz w:val="24"/>
          <w:szCs w:val="24"/>
        </w:rPr>
      </w:pPr>
    </w:p>
    <w:p w14:paraId="7F0629E1" w14:textId="03966FA0" w:rsidR="0035530A" w:rsidRDefault="0035530A" w:rsidP="008D2C8B">
      <w:pPr>
        <w:rPr>
          <w:sz w:val="24"/>
          <w:szCs w:val="24"/>
        </w:rPr>
      </w:pPr>
      <w:r>
        <w:rPr>
          <w:sz w:val="24"/>
          <w:szCs w:val="24"/>
        </w:rPr>
        <w:t xml:space="preserve">Simonik Transportation and Warehousing Group, LLC was established in 1977 as a </w:t>
      </w:r>
      <w:r w:rsidR="005C6A87">
        <w:rPr>
          <w:sz w:val="24"/>
          <w:szCs w:val="24"/>
        </w:rPr>
        <w:t>full-service</w:t>
      </w:r>
      <w:r>
        <w:rPr>
          <w:sz w:val="24"/>
          <w:szCs w:val="24"/>
        </w:rPr>
        <w:t xml:space="preserve"> transportation company, agent for Allied Van Lines and is an independently owned and privately owned company.  Simonik Transportation and Warehousing Group, LLC has grown from a basic provider of household good relocation services into a major provider of many services including;</w:t>
      </w:r>
    </w:p>
    <w:p w14:paraId="74D51721" w14:textId="2DE537D6" w:rsidR="0035530A" w:rsidRDefault="0035530A" w:rsidP="008D2C8B">
      <w:pPr>
        <w:rPr>
          <w:sz w:val="24"/>
          <w:szCs w:val="24"/>
        </w:rPr>
      </w:pPr>
    </w:p>
    <w:p w14:paraId="4D9BE77B" w14:textId="6DE8D43E" w:rsidR="0035530A" w:rsidRDefault="0035530A" w:rsidP="0035530A">
      <w:pPr>
        <w:pStyle w:val="ListParagraph"/>
        <w:numPr>
          <w:ilvl w:val="0"/>
          <w:numId w:val="1"/>
        </w:numPr>
        <w:rPr>
          <w:sz w:val="24"/>
          <w:szCs w:val="24"/>
        </w:rPr>
      </w:pPr>
      <w:r>
        <w:rPr>
          <w:sz w:val="24"/>
          <w:szCs w:val="24"/>
        </w:rPr>
        <w:t>Domestic &amp; International Household Goods Services</w:t>
      </w:r>
    </w:p>
    <w:p w14:paraId="18233BB2" w14:textId="05C5E5AE" w:rsidR="0035530A" w:rsidRDefault="0035530A" w:rsidP="0035530A">
      <w:pPr>
        <w:pStyle w:val="ListParagraph"/>
        <w:numPr>
          <w:ilvl w:val="0"/>
          <w:numId w:val="1"/>
        </w:numPr>
        <w:rPr>
          <w:sz w:val="24"/>
          <w:szCs w:val="24"/>
        </w:rPr>
      </w:pPr>
      <w:r>
        <w:rPr>
          <w:sz w:val="24"/>
          <w:szCs w:val="24"/>
        </w:rPr>
        <w:t>Office Relocation Services</w:t>
      </w:r>
    </w:p>
    <w:p w14:paraId="14090374" w14:textId="4B6CDAAE" w:rsidR="0035530A" w:rsidRDefault="0035530A" w:rsidP="0035530A">
      <w:pPr>
        <w:pStyle w:val="ListParagraph"/>
        <w:numPr>
          <w:ilvl w:val="0"/>
          <w:numId w:val="1"/>
        </w:numPr>
        <w:rPr>
          <w:sz w:val="24"/>
          <w:szCs w:val="24"/>
        </w:rPr>
      </w:pPr>
      <w:r>
        <w:rPr>
          <w:sz w:val="24"/>
          <w:szCs w:val="24"/>
        </w:rPr>
        <w:t>Special Product Transportation including Tradeshow</w:t>
      </w:r>
    </w:p>
    <w:p w14:paraId="2A0E3501" w14:textId="40A7C061" w:rsidR="0035530A" w:rsidRDefault="0035530A" w:rsidP="0035530A">
      <w:pPr>
        <w:pStyle w:val="ListParagraph"/>
        <w:numPr>
          <w:ilvl w:val="0"/>
          <w:numId w:val="1"/>
        </w:numPr>
        <w:rPr>
          <w:sz w:val="24"/>
          <w:szCs w:val="24"/>
        </w:rPr>
      </w:pPr>
      <w:r>
        <w:rPr>
          <w:sz w:val="24"/>
          <w:szCs w:val="24"/>
        </w:rPr>
        <w:t>Record Storage &amp; Asset Management</w:t>
      </w:r>
    </w:p>
    <w:p w14:paraId="7E8C161C" w14:textId="228971EA" w:rsidR="0035530A" w:rsidRDefault="0035530A" w:rsidP="0035530A">
      <w:pPr>
        <w:pStyle w:val="ListParagraph"/>
        <w:numPr>
          <w:ilvl w:val="0"/>
          <w:numId w:val="1"/>
        </w:numPr>
        <w:rPr>
          <w:sz w:val="24"/>
          <w:szCs w:val="24"/>
        </w:rPr>
      </w:pPr>
      <w:r>
        <w:rPr>
          <w:sz w:val="24"/>
          <w:szCs w:val="24"/>
        </w:rPr>
        <w:t>Warehousing &amp; Distribution Services</w:t>
      </w:r>
    </w:p>
    <w:p w14:paraId="0DE3F4EE" w14:textId="36A2E6E5" w:rsidR="0035530A" w:rsidRDefault="0035530A" w:rsidP="0035530A">
      <w:pPr>
        <w:rPr>
          <w:sz w:val="24"/>
          <w:szCs w:val="24"/>
        </w:rPr>
      </w:pPr>
    </w:p>
    <w:p w14:paraId="2280AFD1" w14:textId="0B8A69B2" w:rsidR="0035530A" w:rsidRDefault="0035530A" w:rsidP="0035530A">
      <w:pPr>
        <w:rPr>
          <w:b/>
          <w:bCs/>
          <w:sz w:val="24"/>
          <w:szCs w:val="24"/>
        </w:rPr>
      </w:pPr>
      <w:r w:rsidRPr="0035530A">
        <w:rPr>
          <w:b/>
          <w:bCs/>
          <w:sz w:val="24"/>
          <w:szCs w:val="24"/>
        </w:rPr>
        <w:t>Quality Proces</w:t>
      </w:r>
      <w:r>
        <w:rPr>
          <w:b/>
          <w:bCs/>
          <w:sz w:val="24"/>
          <w:szCs w:val="24"/>
        </w:rPr>
        <w:t>s</w:t>
      </w:r>
    </w:p>
    <w:p w14:paraId="580598C5" w14:textId="69C2A5DD" w:rsidR="0035530A" w:rsidRDefault="0035530A" w:rsidP="0035530A">
      <w:pPr>
        <w:rPr>
          <w:b/>
          <w:bCs/>
          <w:sz w:val="24"/>
          <w:szCs w:val="24"/>
        </w:rPr>
      </w:pPr>
    </w:p>
    <w:p w14:paraId="6B62097E" w14:textId="69EF6C46" w:rsidR="0035530A" w:rsidRDefault="0035530A" w:rsidP="0035530A">
      <w:pPr>
        <w:rPr>
          <w:sz w:val="24"/>
          <w:szCs w:val="24"/>
        </w:rPr>
      </w:pPr>
      <w:r>
        <w:rPr>
          <w:sz w:val="24"/>
          <w:szCs w:val="24"/>
        </w:rPr>
        <w:t xml:space="preserve">Simonik Transportation and Warehousing Group, LLC has made the commitment to provide the best transportation services available by consistently providing the highest level of quality service available to our clients.  Out goal is to have the best trained professionals providing the best possible </w:t>
      </w:r>
      <w:r w:rsidR="005E7C61">
        <w:rPr>
          <w:sz w:val="24"/>
          <w:szCs w:val="24"/>
        </w:rPr>
        <w:t>service resulting in the highest level of customer satisfaction on a consistent basis.</w:t>
      </w:r>
    </w:p>
    <w:p w14:paraId="2119B24B" w14:textId="71D99A32" w:rsidR="005E7C61" w:rsidRDefault="005E7C61" w:rsidP="0035530A">
      <w:pPr>
        <w:rPr>
          <w:sz w:val="24"/>
          <w:szCs w:val="24"/>
        </w:rPr>
      </w:pPr>
    </w:p>
    <w:p w14:paraId="43FD5DC9" w14:textId="55E1DF95" w:rsidR="005E7C61" w:rsidRDefault="005E7C61" w:rsidP="0035530A">
      <w:pPr>
        <w:rPr>
          <w:b/>
          <w:bCs/>
          <w:sz w:val="24"/>
          <w:szCs w:val="24"/>
        </w:rPr>
      </w:pPr>
      <w:r w:rsidRPr="005E7C61">
        <w:rPr>
          <w:b/>
          <w:bCs/>
          <w:sz w:val="24"/>
          <w:szCs w:val="24"/>
        </w:rPr>
        <w:t>Department Mission</w:t>
      </w:r>
    </w:p>
    <w:p w14:paraId="554B2CFF" w14:textId="400A129F" w:rsidR="005E7C61" w:rsidRDefault="005E7C61" w:rsidP="0035530A">
      <w:pPr>
        <w:rPr>
          <w:b/>
          <w:bCs/>
          <w:sz w:val="24"/>
          <w:szCs w:val="24"/>
        </w:rPr>
      </w:pPr>
    </w:p>
    <w:p w14:paraId="5D792B63" w14:textId="757E7926" w:rsidR="005E7C61" w:rsidRDefault="005E7C61" w:rsidP="0035530A">
      <w:pPr>
        <w:rPr>
          <w:sz w:val="24"/>
          <w:szCs w:val="24"/>
        </w:rPr>
      </w:pPr>
      <w:r>
        <w:rPr>
          <w:sz w:val="24"/>
          <w:szCs w:val="24"/>
        </w:rPr>
        <w:t>Simonik Transportation and Warehousing Group, LLC will manage every relocation in an expert, cheerful, friendly manner while identifying and solving unique move related issues; proactively assessing service requirements; coordinating multi-supplier solutions; and ensuring client satisfaction through consistent process management.</w:t>
      </w:r>
    </w:p>
    <w:p w14:paraId="0FFAAF7A" w14:textId="1F2A9AC9" w:rsidR="005E7C61" w:rsidRDefault="005E7C61" w:rsidP="0035530A">
      <w:pPr>
        <w:rPr>
          <w:sz w:val="24"/>
          <w:szCs w:val="24"/>
        </w:rPr>
      </w:pPr>
    </w:p>
    <w:p w14:paraId="4080E517" w14:textId="27DCAB46" w:rsidR="005E7C61" w:rsidRDefault="005E7C61" w:rsidP="0035530A">
      <w:pPr>
        <w:rPr>
          <w:b/>
          <w:bCs/>
          <w:sz w:val="24"/>
          <w:szCs w:val="24"/>
        </w:rPr>
      </w:pPr>
      <w:r w:rsidRPr="005E7C61">
        <w:rPr>
          <w:b/>
          <w:bCs/>
          <w:sz w:val="24"/>
          <w:szCs w:val="24"/>
        </w:rPr>
        <w:t>Corporate Mission</w:t>
      </w:r>
    </w:p>
    <w:p w14:paraId="57A35693" w14:textId="303D1D72" w:rsidR="005E7C61" w:rsidRDefault="005E7C61" w:rsidP="0035530A">
      <w:pPr>
        <w:rPr>
          <w:b/>
          <w:bCs/>
          <w:sz w:val="24"/>
          <w:szCs w:val="24"/>
        </w:rPr>
      </w:pPr>
    </w:p>
    <w:p w14:paraId="339F624D" w14:textId="5121C369" w:rsidR="005E7C61" w:rsidRDefault="005E7C61" w:rsidP="0035530A">
      <w:pPr>
        <w:rPr>
          <w:sz w:val="24"/>
          <w:szCs w:val="24"/>
        </w:rPr>
      </w:pPr>
      <w:r>
        <w:rPr>
          <w:sz w:val="24"/>
          <w:szCs w:val="24"/>
        </w:rPr>
        <w:t>Simonik Transportation and Warehousing Group, LLC will provide our clients with the best possible transportation and warehousing services while ensuring customer satisfaction through consistent, controlled quality management.</w:t>
      </w:r>
    </w:p>
    <w:p w14:paraId="175274B4" w14:textId="5153E3E6" w:rsidR="005E7C61" w:rsidRDefault="005E7C61" w:rsidP="0035530A">
      <w:pPr>
        <w:rPr>
          <w:sz w:val="24"/>
          <w:szCs w:val="24"/>
        </w:rPr>
      </w:pPr>
    </w:p>
    <w:p w14:paraId="1A5AC579" w14:textId="7C009831" w:rsidR="005E7C61" w:rsidRDefault="005E7C61" w:rsidP="0035530A">
      <w:pPr>
        <w:rPr>
          <w:b/>
          <w:bCs/>
          <w:sz w:val="24"/>
          <w:szCs w:val="24"/>
        </w:rPr>
      </w:pPr>
      <w:r w:rsidRPr="005E7C61">
        <w:rPr>
          <w:b/>
          <w:bCs/>
          <w:sz w:val="24"/>
          <w:szCs w:val="24"/>
        </w:rPr>
        <w:t>Qual</w:t>
      </w:r>
      <w:r>
        <w:rPr>
          <w:b/>
          <w:bCs/>
          <w:sz w:val="24"/>
          <w:szCs w:val="24"/>
        </w:rPr>
        <w:t>i</w:t>
      </w:r>
      <w:r w:rsidRPr="005E7C61">
        <w:rPr>
          <w:b/>
          <w:bCs/>
          <w:sz w:val="24"/>
          <w:szCs w:val="24"/>
        </w:rPr>
        <w:t>fications</w:t>
      </w:r>
    </w:p>
    <w:p w14:paraId="3DDB976C" w14:textId="2C4CDB62" w:rsidR="005E7C61" w:rsidRDefault="005E7C61" w:rsidP="0035530A">
      <w:pPr>
        <w:rPr>
          <w:b/>
          <w:bCs/>
          <w:sz w:val="24"/>
          <w:szCs w:val="24"/>
        </w:rPr>
      </w:pPr>
    </w:p>
    <w:p w14:paraId="1B890D94" w14:textId="65320E6D" w:rsidR="005E7C61" w:rsidRDefault="005E7C61" w:rsidP="0035530A">
      <w:pPr>
        <w:rPr>
          <w:sz w:val="24"/>
          <w:szCs w:val="24"/>
        </w:rPr>
      </w:pPr>
      <w:r>
        <w:rPr>
          <w:sz w:val="24"/>
          <w:szCs w:val="24"/>
        </w:rPr>
        <w:t>Simonik Transportation and Warehousing Group, LLC is an approved GSA Household Goods service provider through the Champ program.  We participate and support both GSA domestic and international programs for Allied Van Lines under ALLV &amp; AVLH.  We have been approved in the GSA program since 2000.</w:t>
      </w:r>
    </w:p>
    <w:p w14:paraId="439056BD" w14:textId="135C6ED9" w:rsidR="005E7C61" w:rsidRDefault="005E7C61" w:rsidP="0035530A">
      <w:pPr>
        <w:rPr>
          <w:sz w:val="24"/>
          <w:szCs w:val="24"/>
        </w:rPr>
      </w:pPr>
    </w:p>
    <w:p w14:paraId="5C153AAB" w14:textId="18D45441" w:rsidR="005E7C61" w:rsidRPr="005E7C61" w:rsidRDefault="005E7C61" w:rsidP="0035530A">
      <w:pPr>
        <w:rPr>
          <w:b/>
          <w:bCs/>
          <w:sz w:val="24"/>
          <w:szCs w:val="24"/>
        </w:rPr>
      </w:pPr>
      <w:r w:rsidRPr="005E7C61">
        <w:rPr>
          <w:b/>
          <w:bCs/>
          <w:sz w:val="24"/>
          <w:szCs w:val="24"/>
        </w:rPr>
        <w:t>Relocation Services</w:t>
      </w:r>
    </w:p>
    <w:p w14:paraId="663F7132" w14:textId="24B0F384" w:rsidR="005E7C61" w:rsidRDefault="005E7C61" w:rsidP="0035530A">
      <w:pPr>
        <w:rPr>
          <w:sz w:val="24"/>
          <w:szCs w:val="24"/>
        </w:rPr>
      </w:pPr>
    </w:p>
    <w:p w14:paraId="337AE7BF" w14:textId="3BB21081" w:rsidR="005E7C61" w:rsidRDefault="00964569" w:rsidP="0035530A">
      <w:pPr>
        <w:rPr>
          <w:sz w:val="24"/>
          <w:szCs w:val="24"/>
        </w:rPr>
      </w:pPr>
      <w:r>
        <w:rPr>
          <w:sz w:val="24"/>
          <w:szCs w:val="24"/>
        </w:rPr>
        <w:t xml:space="preserve">Whether your company is growing or downsizing, you need to relocate and you need a company with relocation experts to assist you through the process.  Simonik Transportation and Warehousing Group, LLC has a staff of highly skilled, uniformed professionals that will assist you and your staff through the process guaranteeing a smooth transition into your new location.  </w:t>
      </w:r>
    </w:p>
    <w:p w14:paraId="392FF749" w14:textId="125D6E60" w:rsidR="00964569" w:rsidRDefault="00964569" w:rsidP="0035530A">
      <w:pPr>
        <w:rPr>
          <w:sz w:val="24"/>
          <w:szCs w:val="24"/>
        </w:rPr>
      </w:pPr>
      <w:r>
        <w:rPr>
          <w:sz w:val="24"/>
          <w:szCs w:val="24"/>
        </w:rPr>
        <w:lastRenderedPageBreak/>
        <w:t>Our services include:</w:t>
      </w:r>
    </w:p>
    <w:p w14:paraId="25600516" w14:textId="6FAFD6E9" w:rsidR="00964569" w:rsidRDefault="00964569" w:rsidP="0035530A">
      <w:pPr>
        <w:rPr>
          <w:sz w:val="24"/>
          <w:szCs w:val="24"/>
        </w:rPr>
      </w:pPr>
    </w:p>
    <w:p w14:paraId="47D49225" w14:textId="510D9540" w:rsidR="00964569" w:rsidRDefault="00964569" w:rsidP="00964569">
      <w:pPr>
        <w:pStyle w:val="ListParagraph"/>
        <w:numPr>
          <w:ilvl w:val="0"/>
          <w:numId w:val="2"/>
        </w:numPr>
        <w:rPr>
          <w:sz w:val="24"/>
          <w:szCs w:val="24"/>
        </w:rPr>
      </w:pPr>
      <w:r>
        <w:rPr>
          <w:sz w:val="24"/>
          <w:szCs w:val="24"/>
        </w:rPr>
        <w:t>Schedule appointment for Site Visit/Walkthrough to understand your needs</w:t>
      </w:r>
    </w:p>
    <w:p w14:paraId="112391CB" w14:textId="61DD1A0A" w:rsidR="00964569" w:rsidRDefault="00964569" w:rsidP="00964569">
      <w:pPr>
        <w:pStyle w:val="ListParagraph"/>
        <w:numPr>
          <w:ilvl w:val="0"/>
          <w:numId w:val="2"/>
        </w:numPr>
        <w:rPr>
          <w:sz w:val="24"/>
          <w:szCs w:val="24"/>
        </w:rPr>
      </w:pPr>
      <w:r>
        <w:rPr>
          <w:sz w:val="24"/>
          <w:szCs w:val="24"/>
        </w:rPr>
        <w:t>Professional proposal highlighting all services and pricing</w:t>
      </w:r>
    </w:p>
    <w:p w14:paraId="7A3CEBFD" w14:textId="730340D5" w:rsidR="00964569" w:rsidRDefault="00964569" w:rsidP="00964569">
      <w:pPr>
        <w:pStyle w:val="ListParagraph"/>
        <w:numPr>
          <w:ilvl w:val="0"/>
          <w:numId w:val="2"/>
        </w:numPr>
        <w:rPr>
          <w:sz w:val="24"/>
          <w:szCs w:val="24"/>
        </w:rPr>
      </w:pPr>
      <w:r>
        <w:rPr>
          <w:sz w:val="24"/>
          <w:szCs w:val="24"/>
        </w:rPr>
        <w:t>Pre-move Counseling &amp; Training</w:t>
      </w:r>
    </w:p>
    <w:p w14:paraId="4B901F08" w14:textId="626E1DCB" w:rsidR="00964569" w:rsidRDefault="00964569" w:rsidP="00964569">
      <w:pPr>
        <w:pStyle w:val="ListParagraph"/>
        <w:numPr>
          <w:ilvl w:val="0"/>
          <w:numId w:val="2"/>
        </w:numPr>
        <w:rPr>
          <w:sz w:val="24"/>
          <w:szCs w:val="24"/>
        </w:rPr>
      </w:pPr>
      <w:r>
        <w:rPr>
          <w:sz w:val="24"/>
          <w:szCs w:val="24"/>
        </w:rPr>
        <w:t>Project Management &amp; Inventory Control</w:t>
      </w:r>
    </w:p>
    <w:p w14:paraId="3579EA29" w14:textId="4B39C562" w:rsidR="00964569" w:rsidRDefault="00964569" w:rsidP="00964569">
      <w:pPr>
        <w:pStyle w:val="ListParagraph"/>
        <w:numPr>
          <w:ilvl w:val="0"/>
          <w:numId w:val="2"/>
        </w:numPr>
        <w:rPr>
          <w:sz w:val="24"/>
          <w:szCs w:val="24"/>
        </w:rPr>
      </w:pPr>
      <w:r>
        <w:rPr>
          <w:sz w:val="24"/>
          <w:szCs w:val="24"/>
        </w:rPr>
        <w:t>Blue Print Imaging &amp; Layout</w:t>
      </w:r>
    </w:p>
    <w:p w14:paraId="02562BAE" w14:textId="53D30FBB" w:rsidR="00964569" w:rsidRDefault="00964569" w:rsidP="00964569">
      <w:pPr>
        <w:pStyle w:val="ListParagraph"/>
        <w:numPr>
          <w:ilvl w:val="0"/>
          <w:numId w:val="2"/>
        </w:numPr>
        <w:rPr>
          <w:sz w:val="24"/>
          <w:szCs w:val="24"/>
        </w:rPr>
      </w:pPr>
      <w:r>
        <w:rPr>
          <w:sz w:val="24"/>
          <w:szCs w:val="24"/>
        </w:rPr>
        <w:t>Trained/Uniformed Professionals for Packing/Loading/Delivering</w:t>
      </w:r>
    </w:p>
    <w:p w14:paraId="630F5744" w14:textId="7D825DF1" w:rsidR="00964569" w:rsidRDefault="00964569" w:rsidP="00964569">
      <w:pPr>
        <w:pStyle w:val="ListParagraph"/>
        <w:numPr>
          <w:ilvl w:val="0"/>
          <w:numId w:val="2"/>
        </w:numPr>
        <w:rPr>
          <w:sz w:val="24"/>
          <w:szCs w:val="24"/>
        </w:rPr>
      </w:pPr>
      <w:r>
        <w:rPr>
          <w:sz w:val="24"/>
          <w:szCs w:val="24"/>
        </w:rPr>
        <w:t>Knowledgeable Personnel with Exceptional Customer Service Skills</w:t>
      </w:r>
    </w:p>
    <w:p w14:paraId="0D5AEAF4" w14:textId="4670869B" w:rsidR="00964569" w:rsidRDefault="00964569" w:rsidP="00964569">
      <w:pPr>
        <w:pStyle w:val="ListParagraph"/>
        <w:numPr>
          <w:ilvl w:val="0"/>
          <w:numId w:val="2"/>
        </w:numPr>
        <w:rPr>
          <w:sz w:val="24"/>
          <w:szCs w:val="24"/>
        </w:rPr>
      </w:pPr>
      <w:r>
        <w:rPr>
          <w:sz w:val="24"/>
          <w:szCs w:val="24"/>
        </w:rPr>
        <w:t>On Time Pick Up &amp; Delivery</w:t>
      </w:r>
    </w:p>
    <w:p w14:paraId="65E8D062" w14:textId="7B8735F6" w:rsidR="00964569" w:rsidRDefault="00964569" w:rsidP="00964569">
      <w:pPr>
        <w:pStyle w:val="ListParagraph"/>
        <w:numPr>
          <w:ilvl w:val="0"/>
          <w:numId w:val="2"/>
        </w:numPr>
        <w:rPr>
          <w:sz w:val="24"/>
          <w:szCs w:val="24"/>
        </w:rPr>
      </w:pPr>
      <w:r>
        <w:rPr>
          <w:sz w:val="24"/>
          <w:szCs w:val="24"/>
        </w:rPr>
        <w:t>Special Services Assistance---Systems Installation</w:t>
      </w:r>
    </w:p>
    <w:p w14:paraId="3C255D30" w14:textId="77777777" w:rsidR="0025118D" w:rsidRDefault="00964569" w:rsidP="00964569">
      <w:pPr>
        <w:pStyle w:val="ListParagraph"/>
        <w:numPr>
          <w:ilvl w:val="0"/>
          <w:numId w:val="2"/>
        </w:numPr>
        <w:rPr>
          <w:sz w:val="24"/>
          <w:szCs w:val="24"/>
        </w:rPr>
      </w:pPr>
      <w:r>
        <w:rPr>
          <w:sz w:val="24"/>
          <w:szCs w:val="24"/>
        </w:rPr>
        <w:t>Furniture Placement—</w:t>
      </w:r>
      <w:r w:rsidR="0025118D">
        <w:rPr>
          <w:sz w:val="24"/>
          <w:szCs w:val="24"/>
        </w:rPr>
        <w:t>Furniture Disposal</w:t>
      </w:r>
    </w:p>
    <w:p w14:paraId="3862D101" w14:textId="77777777" w:rsidR="0025118D" w:rsidRDefault="0025118D" w:rsidP="00964569">
      <w:pPr>
        <w:pStyle w:val="ListParagraph"/>
        <w:numPr>
          <w:ilvl w:val="0"/>
          <w:numId w:val="2"/>
        </w:numPr>
        <w:rPr>
          <w:sz w:val="24"/>
          <w:szCs w:val="24"/>
        </w:rPr>
      </w:pPr>
      <w:r>
        <w:rPr>
          <w:sz w:val="24"/>
          <w:szCs w:val="24"/>
        </w:rPr>
        <w:t xml:space="preserve">Warehousing </w:t>
      </w:r>
    </w:p>
    <w:p w14:paraId="5B224E03" w14:textId="77777777" w:rsidR="0025118D" w:rsidRDefault="0025118D" w:rsidP="0025118D">
      <w:pPr>
        <w:rPr>
          <w:sz w:val="24"/>
          <w:szCs w:val="24"/>
        </w:rPr>
      </w:pPr>
    </w:p>
    <w:p w14:paraId="7C7F0347" w14:textId="2FADC57D" w:rsidR="0025118D" w:rsidRDefault="0025118D" w:rsidP="0025118D">
      <w:pPr>
        <w:rPr>
          <w:b/>
          <w:bCs/>
          <w:sz w:val="24"/>
          <w:szCs w:val="24"/>
        </w:rPr>
      </w:pPr>
      <w:r w:rsidRPr="0025118D">
        <w:rPr>
          <w:b/>
          <w:bCs/>
          <w:sz w:val="24"/>
          <w:szCs w:val="24"/>
        </w:rPr>
        <w:t>Customer Information – Price Increase Effective 7/9/2017</w:t>
      </w:r>
    </w:p>
    <w:p w14:paraId="387E0847" w14:textId="56106AA7" w:rsidR="0025118D" w:rsidRDefault="0025118D" w:rsidP="0025118D">
      <w:pPr>
        <w:rPr>
          <w:b/>
          <w:bCs/>
          <w:sz w:val="24"/>
          <w:szCs w:val="24"/>
        </w:rPr>
      </w:pPr>
    </w:p>
    <w:p w14:paraId="4ED860DC" w14:textId="460860E1" w:rsidR="0025118D" w:rsidRDefault="0025118D" w:rsidP="0025118D">
      <w:pPr>
        <w:rPr>
          <w:b/>
          <w:bCs/>
          <w:sz w:val="24"/>
          <w:szCs w:val="24"/>
        </w:rPr>
      </w:pPr>
      <w:r>
        <w:rPr>
          <w:b/>
          <w:bCs/>
          <w:sz w:val="24"/>
          <w:szCs w:val="24"/>
        </w:rPr>
        <w:t>1a)</w:t>
      </w:r>
      <w:r>
        <w:rPr>
          <w:b/>
          <w:bCs/>
          <w:sz w:val="24"/>
          <w:szCs w:val="24"/>
        </w:rPr>
        <w:tab/>
      </w:r>
      <w:r w:rsidRPr="0025118D">
        <w:rPr>
          <w:sz w:val="24"/>
          <w:szCs w:val="24"/>
        </w:rPr>
        <w:t xml:space="preserve">SIN </w:t>
      </w:r>
      <w:r w:rsidR="00455ED3">
        <w:rPr>
          <w:sz w:val="24"/>
          <w:szCs w:val="24"/>
        </w:rPr>
        <w:t>541614OR</w:t>
      </w:r>
    </w:p>
    <w:p w14:paraId="11D5E3B1" w14:textId="534D3A92" w:rsidR="0025118D" w:rsidRPr="0025118D" w:rsidRDefault="0025118D" w:rsidP="0025118D">
      <w:pPr>
        <w:rPr>
          <w:sz w:val="24"/>
          <w:szCs w:val="24"/>
        </w:rPr>
      </w:pPr>
      <w:r>
        <w:rPr>
          <w:b/>
          <w:bCs/>
          <w:sz w:val="24"/>
          <w:szCs w:val="24"/>
        </w:rPr>
        <w:t>1b)</w:t>
      </w:r>
      <w:r>
        <w:rPr>
          <w:b/>
          <w:bCs/>
          <w:sz w:val="24"/>
          <w:szCs w:val="24"/>
        </w:rPr>
        <w:tab/>
      </w:r>
      <w:r>
        <w:rPr>
          <w:sz w:val="24"/>
          <w:szCs w:val="24"/>
        </w:rPr>
        <w:t>Labor/Task</w:t>
      </w:r>
    </w:p>
    <w:p w14:paraId="0D2E1D73" w14:textId="3027601F" w:rsidR="00964569" w:rsidRDefault="0025118D" w:rsidP="0025118D">
      <w:pPr>
        <w:rPr>
          <w:sz w:val="24"/>
          <w:szCs w:val="24"/>
        </w:rPr>
      </w:pPr>
      <w:r w:rsidRPr="0025118D">
        <w:rPr>
          <w:sz w:val="24"/>
          <w:szCs w:val="24"/>
        </w:rPr>
        <w:t xml:space="preserve"> </w:t>
      </w:r>
      <w:r>
        <w:rPr>
          <w:sz w:val="24"/>
          <w:szCs w:val="24"/>
        </w:rPr>
        <w:tab/>
      </w:r>
      <w:r>
        <w:rPr>
          <w:sz w:val="24"/>
          <w:szCs w:val="24"/>
        </w:rPr>
        <w:tab/>
        <w:t>Project Manager</w:t>
      </w:r>
      <w:r>
        <w:rPr>
          <w:sz w:val="24"/>
          <w:szCs w:val="24"/>
        </w:rPr>
        <w:tab/>
      </w:r>
      <w:r>
        <w:rPr>
          <w:sz w:val="24"/>
          <w:szCs w:val="24"/>
        </w:rPr>
        <w:tab/>
        <w:t>$49.50 hour</w:t>
      </w:r>
    </w:p>
    <w:p w14:paraId="2AFFE780" w14:textId="719F4B04" w:rsidR="0025118D" w:rsidRDefault="0025118D" w:rsidP="0025118D">
      <w:pPr>
        <w:rPr>
          <w:sz w:val="24"/>
          <w:szCs w:val="24"/>
        </w:rPr>
      </w:pPr>
      <w:r>
        <w:rPr>
          <w:sz w:val="24"/>
          <w:szCs w:val="24"/>
        </w:rPr>
        <w:tab/>
      </w:r>
      <w:r>
        <w:rPr>
          <w:sz w:val="24"/>
          <w:szCs w:val="24"/>
        </w:rPr>
        <w:tab/>
        <w:t>Supervisor</w:t>
      </w:r>
      <w:r>
        <w:rPr>
          <w:sz w:val="24"/>
          <w:szCs w:val="24"/>
        </w:rPr>
        <w:tab/>
      </w:r>
      <w:r>
        <w:rPr>
          <w:sz w:val="24"/>
          <w:szCs w:val="24"/>
        </w:rPr>
        <w:tab/>
      </w:r>
      <w:r>
        <w:rPr>
          <w:sz w:val="24"/>
          <w:szCs w:val="24"/>
        </w:rPr>
        <w:tab/>
        <w:t>$36.40 hour</w:t>
      </w:r>
    </w:p>
    <w:p w14:paraId="3B3294B4" w14:textId="070DDCC8" w:rsidR="0025118D" w:rsidRDefault="0025118D" w:rsidP="0025118D">
      <w:pPr>
        <w:rPr>
          <w:sz w:val="24"/>
          <w:szCs w:val="24"/>
        </w:rPr>
      </w:pPr>
      <w:r>
        <w:rPr>
          <w:sz w:val="24"/>
          <w:szCs w:val="24"/>
        </w:rPr>
        <w:tab/>
      </w:r>
      <w:r>
        <w:rPr>
          <w:sz w:val="24"/>
          <w:szCs w:val="24"/>
        </w:rPr>
        <w:tab/>
        <w:t>Driver</w:t>
      </w:r>
      <w:r>
        <w:rPr>
          <w:sz w:val="24"/>
          <w:szCs w:val="24"/>
        </w:rPr>
        <w:tab/>
      </w:r>
      <w:r>
        <w:rPr>
          <w:sz w:val="24"/>
          <w:szCs w:val="24"/>
        </w:rPr>
        <w:tab/>
      </w:r>
      <w:r>
        <w:rPr>
          <w:sz w:val="24"/>
          <w:szCs w:val="24"/>
        </w:rPr>
        <w:tab/>
      </w:r>
      <w:r>
        <w:rPr>
          <w:sz w:val="24"/>
          <w:szCs w:val="24"/>
        </w:rPr>
        <w:tab/>
        <w:t>$41.60 hour</w:t>
      </w:r>
    </w:p>
    <w:p w14:paraId="4DD0D066" w14:textId="39DB8FBE" w:rsidR="0025118D" w:rsidRDefault="0025118D" w:rsidP="0025118D">
      <w:pPr>
        <w:rPr>
          <w:sz w:val="24"/>
          <w:szCs w:val="24"/>
        </w:rPr>
      </w:pPr>
      <w:r>
        <w:rPr>
          <w:sz w:val="24"/>
          <w:szCs w:val="24"/>
        </w:rPr>
        <w:tab/>
      </w:r>
      <w:r>
        <w:rPr>
          <w:sz w:val="24"/>
          <w:szCs w:val="24"/>
        </w:rPr>
        <w:tab/>
        <w:t>Packer/Helper</w:t>
      </w:r>
      <w:r>
        <w:rPr>
          <w:sz w:val="24"/>
          <w:szCs w:val="24"/>
        </w:rPr>
        <w:tab/>
      </w:r>
      <w:r>
        <w:rPr>
          <w:sz w:val="24"/>
          <w:szCs w:val="24"/>
        </w:rPr>
        <w:tab/>
      </w:r>
      <w:r>
        <w:rPr>
          <w:sz w:val="24"/>
          <w:szCs w:val="24"/>
        </w:rPr>
        <w:tab/>
        <w:t>$31.20 hour</w:t>
      </w:r>
    </w:p>
    <w:p w14:paraId="5B6ED396" w14:textId="12E7DB04" w:rsidR="0025118D" w:rsidRDefault="0025118D" w:rsidP="0025118D">
      <w:pPr>
        <w:rPr>
          <w:sz w:val="24"/>
          <w:szCs w:val="24"/>
        </w:rPr>
      </w:pPr>
      <w:r>
        <w:rPr>
          <w:sz w:val="24"/>
          <w:szCs w:val="24"/>
        </w:rPr>
        <w:tab/>
      </w:r>
      <w:r>
        <w:rPr>
          <w:sz w:val="24"/>
          <w:szCs w:val="24"/>
        </w:rPr>
        <w:tab/>
        <w:t>Straight Truck w/gate</w:t>
      </w:r>
      <w:r>
        <w:rPr>
          <w:sz w:val="24"/>
          <w:szCs w:val="24"/>
        </w:rPr>
        <w:tab/>
      </w:r>
      <w:r>
        <w:rPr>
          <w:sz w:val="24"/>
          <w:szCs w:val="24"/>
        </w:rPr>
        <w:tab/>
        <w:t>$33.25 hour</w:t>
      </w:r>
    </w:p>
    <w:p w14:paraId="63C9D7F5" w14:textId="1A73BCE1" w:rsidR="0025118D" w:rsidRDefault="0025118D" w:rsidP="0025118D">
      <w:pPr>
        <w:rPr>
          <w:sz w:val="24"/>
          <w:szCs w:val="24"/>
        </w:rPr>
      </w:pPr>
      <w:r>
        <w:rPr>
          <w:sz w:val="24"/>
          <w:szCs w:val="24"/>
        </w:rPr>
        <w:tab/>
      </w:r>
      <w:r>
        <w:rPr>
          <w:sz w:val="24"/>
          <w:szCs w:val="24"/>
        </w:rPr>
        <w:tab/>
        <w:t>Tractor Trailer</w:t>
      </w:r>
      <w:r>
        <w:rPr>
          <w:sz w:val="24"/>
          <w:szCs w:val="24"/>
        </w:rPr>
        <w:tab/>
      </w:r>
      <w:r>
        <w:rPr>
          <w:sz w:val="24"/>
          <w:szCs w:val="24"/>
        </w:rPr>
        <w:tab/>
      </w:r>
      <w:r>
        <w:rPr>
          <w:sz w:val="24"/>
          <w:szCs w:val="24"/>
        </w:rPr>
        <w:tab/>
        <w:t>$33.25 hour</w:t>
      </w:r>
    </w:p>
    <w:p w14:paraId="6521C6F2" w14:textId="54976C9A" w:rsidR="0025118D" w:rsidRDefault="0025118D" w:rsidP="0025118D">
      <w:pPr>
        <w:rPr>
          <w:sz w:val="24"/>
          <w:szCs w:val="24"/>
        </w:rPr>
      </w:pPr>
      <w:r>
        <w:rPr>
          <w:sz w:val="24"/>
          <w:szCs w:val="24"/>
        </w:rPr>
        <w:tab/>
      </w:r>
      <w:r>
        <w:rPr>
          <w:sz w:val="24"/>
          <w:szCs w:val="24"/>
        </w:rPr>
        <w:tab/>
        <w:t>Fork Lift/Warehouse</w:t>
      </w:r>
      <w:r>
        <w:rPr>
          <w:sz w:val="24"/>
          <w:szCs w:val="24"/>
        </w:rPr>
        <w:tab/>
      </w:r>
      <w:r>
        <w:rPr>
          <w:sz w:val="24"/>
          <w:szCs w:val="24"/>
        </w:rPr>
        <w:tab/>
        <w:t>$35.35 hour</w:t>
      </w:r>
    </w:p>
    <w:p w14:paraId="05640B59" w14:textId="7A65A762" w:rsidR="0025118D" w:rsidRDefault="0025118D" w:rsidP="0025118D">
      <w:pPr>
        <w:rPr>
          <w:sz w:val="24"/>
          <w:szCs w:val="24"/>
        </w:rPr>
      </w:pPr>
      <w:r>
        <w:rPr>
          <w:sz w:val="24"/>
          <w:szCs w:val="24"/>
        </w:rPr>
        <w:tab/>
      </w:r>
      <w:r>
        <w:rPr>
          <w:sz w:val="24"/>
          <w:szCs w:val="24"/>
        </w:rPr>
        <w:tab/>
        <w:t>Passenger Van</w:t>
      </w:r>
      <w:r>
        <w:rPr>
          <w:sz w:val="24"/>
          <w:szCs w:val="24"/>
        </w:rPr>
        <w:tab/>
      </w:r>
      <w:r>
        <w:rPr>
          <w:sz w:val="24"/>
          <w:szCs w:val="24"/>
        </w:rPr>
        <w:tab/>
      </w:r>
      <w:r>
        <w:rPr>
          <w:sz w:val="24"/>
          <w:szCs w:val="24"/>
        </w:rPr>
        <w:tab/>
        <w:t>$26.00 hour</w:t>
      </w:r>
    </w:p>
    <w:p w14:paraId="28D363B9" w14:textId="0B2C0239" w:rsidR="0025118D" w:rsidRDefault="0025118D" w:rsidP="0025118D">
      <w:pPr>
        <w:rPr>
          <w:sz w:val="24"/>
          <w:szCs w:val="24"/>
        </w:rPr>
      </w:pPr>
      <w:r>
        <w:rPr>
          <w:sz w:val="24"/>
          <w:szCs w:val="24"/>
        </w:rPr>
        <w:tab/>
      </w:r>
      <w:r>
        <w:rPr>
          <w:sz w:val="24"/>
          <w:szCs w:val="24"/>
        </w:rPr>
        <w:tab/>
        <w:t>Installation Forman</w:t>
      </w:r>
      <w:r>
        <w:rPr>
          <w:sz w:val="24"/>
          <w:szCs w:val="24"/>
        </w:rPr>
        <w:tab/>
      </w:r>
      <w:r>
        <w:rPr>
          <w:sz w:val="24"/>
          <w:szCs w:val="24"/>
        </w:rPr>
        <w:tab/>
        <w:t>$46.80 hour</w:t>
      </w:r>
    </w:p>
    <w:p w14:paraId="325DFAE2" w14:textId="5EF84901" w:rsidR="0025118D" w:rsidRDefault="0025118D" w:rsidP="0025118D">
      <w:pPr>
        <w:rPr>
          <w:sz w:val="24"/>
          <w:szCs w:val="24"/>
        </w:rPr>
      </w:pPr>
      <w:r>
        <w:rPr>
          <w:sz w:val="24"/>
          <w:szCs w:val="24"/>
        </w:rPr>
        <w:tab/>
      </w:r>
      <w:r>
        <w:rPr>
          <w:sz w:val="24"/>
          <w:szCs w:val="24"/>
        </w:rPr>
        <w:tab/>
        <w:t>Installer</w:t>
      </w:r>
      <w:r>
        <w:rPr>
          <w:sz w:val="24"/>
          <w:szCs w:val="24"/>
        </w:rPr>
        <w:tab/>
      </w:r>
      <w:r>
        <w:rPr>
          <w:sz w:val="24"/>
          <w:szCs w:val="24"/>
        </w:rPr>
        <w:tab/>
      </w:r>
      <w:r>
        <w:rPr>
          <w:sz w:val="24"/>
          <w:szCs w:val="24"/>
        </w:rPr>
        <w:tab/>
        <w:t>$33.25 hour</w:t>
      </w:r>
    </w:p>
    <w:p w14:paraId="7615A412" w14:textId="1CC64118" w:rsidR="0025118D" w:rsidRDefault="0025118D" w:rsidP="0025118D">
      <w:pPr>
        <w:rPr>
          <w:sz w:val="24"/>
          <w:szCs w:val="24"/>
        </w:rPr>
      </w:pPr>
      <w:r>
        <w:rPr>
          <w:sz w:val="24"/>
          <w:szCs w:val="24"/>
        </w:rPr>
        <w:tab/>
      </w:r>
      <w:r>
        <w:rPr>
          <w:sz w:val="24"/>
          <w:szCs w:val="24"/>
        </w:rPr>
        <w:tab/>
        <w:t>Carpenter</w:t>
      </w:r>
      <w:r>
        <w:rPr>
          <w:sz w:val="24"/>
          <w:szCs w:val="24"/>
        </w:rPr>
        <w:tab/>
      </w:r>
      <w:r>
        <w:rPr>
          <w:sz w:val="24"/>
          <w:szCs w:val="24"/>
        </w:rPr>
        <w:tab/>
      </w:r>
      <w:r>
        <w:rPr>
          <w:sz w:val="24"/>
          <w:szCs w:val="24"/>
        </w:rPr>
        <w:tab/>
        <w:t>$50.95 hour</w:t>
      </w:r>
    </w:p>
    <w:p w14:paraId="26ED28E6" w14:textId="77777777" w:rsidR="00E60FCA" w:rsidRDefault="0025118D" w:rsidP="0025118D">
      <w:pPr>
        <w:rPr>
          <w:sz w:val="24"/>
          <w:szCs w:val="24"/>
        </w:rPr>
      </w:pPr>
      <w:r>
        <w:rPr>
          <w:sz w:val="24"/>
          <w:szCs w:val="24"/>
        </w:rPr>
        <w:tab/>
      </w:r>
    </w:p>
    <w:p w14:paraId="7CBBF362" w14:textId="71E2DAB4" w:rsidR="0025118D" w:rsidRDefault="0025118D" w:rsidP="00E60FCA">
      <w:pPr>
        <w:ind w:firstLine="720"/>
        <w:rPr>
          <w:sz w:val="24"/>
          <w:szCs w:val="24"/>
        </w:rPr>
      </w:pPr>
      <w:r>
        <w:rPr>
          <w:sz w:val="24"/>
          <w:szCs w:val="24"/>
        </w:rPr>
        <w:t xml:space="preserve">Materials </w:t>
      </w:r>
    </w:p>
    <w:p w14:paraId="7CA7B4AC" w14:textId="3DDA55D5" w:rsidR="0025118D" w:rsidRDefault="0025118D" w:rsidP="0025118D">
      <w:pPr>
        <w:rPr>
          <w:sz w:val="24"/>
          <w:szCs w:val="24"/>
        </w:rPr>
      </w:pPr>
      <w:r>
        <w:rPr>
          <w:sz w:val="24"/>
          <w:szCs w:val="24"/>
        </w:rPr>
        <w:tab/>
      </w:r>
      <w:r>
        <w:rPr>
          <w:sz w:val="24"/>
          <w:szCs w:val="24"/>
        </w:rPr>
        <w:tab/>
        <w:t>Book Carton</w:t>
      </w:r>
      <w:r>
        <w:rPr>
          <w:sz w:val="24"/>
          <w:szCs w:val="24"/>
        </w:rPr>
        <w:tab/>
      </w:r>
      <w:r>
        <w:rPr>
          <w:sz w:val="24"/>
          <w:szCs w:val="24"/>
        </w:rPr>
        <w:tab/>
        <w:t>16 x 12.5 x 12.5</w:t>
      </w:r>
      <w:r>
        <w:rPr>
          <w:sz w:val="24"/>
          <w:szCs w:val="24"/>
        </w:rPr>
        <w:tab/>
        <w:t>$1.30 each</w:t>
      </w:r>
    </w:p>
    <w:p w14:paraId="7C1B9CD9" w14:textId="04726BE6" w:rsidR="0025118D" w:rsidRDefault="0025118D" w:rsidP="0025118D">
      <w:pPr>
        <w:rPr>
          <w:sz w:val="24"/>
          <w:szCs w:val="24"/>
        </w:rPr>
      </w:pPr>
      <w:r>
        <w:rPr>
          <w:sz w:val="24"/>
          <w:szCs w:val="24"/>
        </w:rPr>
        <w:tab/>
      </w:r>
      <w:r>
        <w:rPr>
          <w:sz w:val="24"/>
          <w:szCs w:val="24"/>
        </w:rPr>
        <w:tab/>
        <w:t>Medium Carton</w:t>
      </w:r>
      <w:r>
        <w:rPr>
          <w:sz w:val="24"/>
          <w:szCs w:val="24"/>
        </w:rPr>
        <w:tab/>
        <w:t>18 x 18 x 16</w:t>
      </w:r>
      <w:r>
        <w:rPr>
          <w:sz w:val="24"/>
          <w:szCs w:val="24"/>
        </w:rPr>
        <w:tab/>
      </w:r>
      <w:r>
        <w:rPr>
          <w:sz w:val="24"/>
          <w:szCs w:val="24"/>
        </w:rPr>
        <w:tab/>
        <w:t>$2.30 each</w:t>
      </w:r>
    </w:p>
    <w:p w14:paraId="34A20FE0" w14:textId="456020FD" w:rsidR="0025118D" w:rsidRDefault="0025118D" w:rsidP="0025118D">
      <w:pPr>
        <w:rPr>
          <w:sz w:val="24"/>
          <w:szCs w:val="24"/>
        </w:rPr>
      </w:pPr>
      <w:r>
        <w:rPr>
          <w:sz w:val="24"/>
          <w:szCs w:val="24"/>
        </w:rPr>
        <w:tab/>
      </w:r>
      <w:r>
        <w:rPr>
          <w:sz w:val="24"/>
          <w:szCs w:val="24"/>
        </w:rPr>
        <w:tab/>
        <w:t>Large Carton</w:t>
      </w:r>
      <w:r>
        <w:rPr>
          <w:sz w:val="24"/>
          <w:szCs w:val="24"/>
        </w:rPr>
        <w:tab/>
      </w:r>
      <w:r>
        <w:rPr>
          <w:sz w:val="24"/>
          <w:szCs w:val="24"/>
        </w:rPr>
        <w:tab/>
        <w:t>24 x 18 x 18</w:t>
      </w:r>
      <w:r>
        <w:rPr>
          <w:sz w:val="24"/>
          <w:szCs w:val="24"/>
        </w:rPr>
        <w:tab/>
      </w:r>
      <w:r>
        <w:rPr>
          <w:sz w:val="24"/>
          <w:szCs w:val="24"/>
        </w:rPr>
        <w:tab/>
        <w:t>$3.05 each</w:t>
      </w:r>
    </w:p>
    <w:p w14:paraId="13DE5FDB" w14:textId="650C8FB6" w:rsidR="0025118D" w:rsidRDefault="0025118D" w:rsidP="0025118D">
      <w:pPr>
        <w:rPr>
          <w:sz w:val="24"/>
          <w:szCs w:val="24"/>
        </w:rPr>
      </w:pPr>
      <w:r>
        <w:rPr>
          <w:sz w:val="24"/>
          <w:szCs w:val="24"/>
        </w:rPr>
        <w:tab/>
      </w:r>
      <w:r>
        <w:rPr>
          <w:sz w:val="24"/>
          <w:szCs w:val="24"/>
        </w:rPr>
        <w:tab/>
        <w:t>Extra Large Carton</w:t>
      </w:r>
      <w:r>
        <w:rPr>
          <w:sz w:val="24"/>
          <w:szCs w:val="24"/>
        </w:rPr>
        <w:tab/>
        <w:t>24 x 18 x 24</w:t>
      </w:r>
      <w:r>
        <w:rPr>
          <w:sz w:val="24"/>
          <w:szCs w:val="24"/>
        </w:rPr>
        <w:tab/>
      </w:r>
      <w:r>
        <w:rPr>
          <w:sz w:val="24"/>
          <w:szCs w:val="24"/>
        </w:rPr>
        <w:tab/>
        <w:t>$3.85 each</w:t>
      </w:r>
    </w:p>
    <w:p w14:paraId="2DF228FD" w14:textId="5338D275" w:rsidR="0025118D" w:rsidRDefault="0025118D" w:rsidP="0025118D">
      <w:pPr>
        <w:rPr>
          <w:sz w:val="24"/>
          <w:szCs w:val="24"/>
        </w:rPr>
      </w:pPr>
      <w:r>
        <w:rPr>
          <w:sz w:val="24"/>
          <w:szCs w:val="24"/>
        </w:rPr>
        <w:tab/>
      </w:r>
      <w:r>
        <w:rPr>
          <w:sz w:val="24"/>
          <w:szCs w:val="24"/>
        </w:rPr>
        <w:tab/>
        <w:t>Dish Carton</w:t>
      </w:r>
      <w:r>
        <w:rPr>
          <w:sz w:val="24"/>
          <w:szCs w:val="24"/>
        </w:rPr>
        <w:tab/>
      </w:r>
      <w:r>
        <w:rPr>
          <w:sz w:val="24"/>
          <w:szCs w:val="24"/>
        </w:rPr>
        <w:tab/>
        <w:t>18 x 18 x 27</w:t>
      </w:r>
      <w:r>
        <w:rPr>
          <w:sz w:val="24"/>
          <w:szCs w:val="24"/>
        </w:rPr>
        <w:tab/>
      </w:r>
      <w:r>
        <w:rPr>
          <w:sz w:val="24"/>
          <w:szCs w:val="24"/>
        </w:rPr>
        <w:tab/>
        <w:t>$6.20 each</w:t>
      </w:r>
    </w:p>
    <w:p w14:paraId="45EEA4A0" w14:textId="75CE1133" w:rsidR="0025118D" w:rsidRDefault="0025118D" w:rsidP="0025118D">
      <w:pPr>
        <w:rPr>
          <w:sz w:val="24"/>
          <w:szCs w:val="24"/>
        </w:rPr>
      </w:pPr>
      <w:r>
        <w:rPr>
          <w:sz w:val="24"/>
          <w:szCs w:val="24"/>
        </w:rPr>
        <w:tab/>
      </w:r>
      <w:r>
        <w:rPr>
          <w:sz w:val="24"/>
          <w:szCs w:val="24"/>
        </w:rPr>
        <w:tab/>
        <w:t>1 Piece Legal File</w:t>
      </w:r>
      <w:r>
        <w:rPr>
          <w:sz w:val="24"/>
          <w:szCs w:val="24"/>
        </w:rPr>
        <w:tab/>
        <w:t>25.5 x 15 x 12</w:t>
      </w:r>
      <w:r>
        <w:rPr>
          <w:sz w:val="24"/>
          <w:szCs w:val="24"/>
        </w:rPr>
        <w:tab/>
      </w:r>
      <w:r>
        <w:rPr>
          <w:sz w:val="24"/>
          <w:szCs w:val="24"/>
        </w:rPr>
        <w:tab/>
        <w:t>$2.50 each</w:t>
      </w:r>
    </w:p>
    <w:p w14:paraId="7D76BD6C" w14:textId="7A81539F" w:rsidR="0025118D" w:rsidRDefault="0025118D" w:rsidP="0025118D">
      <w:pPr>
        <w:rPr>
          <w:sz w:val="24"/>
          <w:szCs w:val="24"/>
        </w:rPr>
      </w:pPr>
      <w:r>
        <w:rPr>
          <w:sz w:val="24"/>
          <w:szCs w:val="24"/>
        </w:rPr>
        <w:tab/>
      </w:r>
      <w:r>
        <w:rPr>
          <w:sz w:val="24"/>
          <w:szCs w:val="24"/>
        </w:rPr>
        <w:tab/>
        <w:t>Wardrobe</w:t>
      </w:r>
      <w:r>
        <w:rPr>
          <w:sz w:val="24"/>
          <w:szCs w:val="24"/>
        </w:rPr>
        <w:tab/>
      </w:r>
      <w:r>
        <w:rPr>
          <w:sz w:val="24"/>
          <w:szCs w:val="24"/>
        </w:rPr>
        <w:tab/>
        <w:t>21 x 18 x 46</w:t>
      </w:r>
      <w:r>
        <w:rPr>
          <w:sz w:val="24"/>
          <w:szCs w:val="24"/>
        </w:rPr>
        <w:tab/>
      </w:r>
      <w:r>
        <w:rPr>
          <w:sz w:val="24"/>
          <w:szCs w:val="24"/>
        </w:rPr>
        <w:tab/>
        <w:t>$10.15</w:t>
      </w:r>
      <w:r w:rsidR="00374C15">
        <w:rPr>
          <w:sz w:val="24"/>
          <w:szCs w:val="24"/>
        </w:rPr>
        <w:t xml:space="preserve"> </w:t>
      </w:r>
      <w:r>
        <w:rPr>
          <w:sz w:val="24"/>
          <w:szCs w:val="24"/>
        </w:rPr>
        <w:t>each</w:t>
      </w:r>
    </w:p>
    <w:p w14:paraId="18D9D6E9" w14:textId="24AD0763" w:rsidR="0025118D" w:rsidRDefault="0025118D" w:rsidP="0025118D">
      <w:pPr>
        <w:rPr>
          <w:sz w:val="24"/>
          <w:szCs w:val="24"/>
        </w:rPr>
      </w:pPr>
      <w:r>
        <w:rPr>
          <w:sz w:val="24"/>
          <w:szCs w:val="24"/>
        </w:rPr>
        <w:tab/>
      </w:r>
      <w:r>
        <w:rPr>
          <w:sz w:val="24"/>
          <w:szCs w:val="24"/>
        </w:rPr>
        <w:tab/>
        <w:t>Picture/Mirror Carton</w:t>
      </w:r>
      <w:r>
        <w:rPr>
          <w:sz w:val="24"/>
          <w:szCs w:val="24"/>
        </w:rPr>
        <w:tab/>
        <w:t>60 x 40 x 30</w:t>
      </w:r>
      <w:r>
        <w:rPr>
          <w:sz w:val="24"/>
          <w:szCs w:val="24"/>
        </w:rPr>
        <w:tab/>
      </w:r>
      <w:r>
        <w:rPr>
          <w:sz w:val="24"/>
          <w:szCs w:val="24"/>
        </w:rPr>
        <w:tab/>
        <w:t>$8.25 each</w:t>
      </w:r>
    </w:p>
    <w:p w14:paraId="1D0122C1" w14:textId="7AA4C63C" w:rsidR="0025118D" w:rsidRDefault="0025118D" w:rsidP="0025118D">
      <w:pPr>
        <w:rPr>
          <w:sz w:val="24"/>
          <w:szCs w:val="24"/>
        </w:rPr>
      </w:pPr>
      <w:r>
        <w:rPr>
          <w:sz w:val="24"/>
          <w:szCs w:val="24"/>
        </w:rPr>
        <w:tab/>
      </w:r>
      <w:r>
        <w:rPr>
          <w:sz w:val="24"/>
          <w:szCs w:val="24"/>
        </w:rPr>
        <w:tab/>
        <w:t>3 Ply Wrap</w:t>
      </w:r>
      <w:r>
        <w:rPr>
          <w:sz w:val="24"/>
          <w:szCs w:val="24"/>
        </w:rPr>
        <w:tab/>
      </w:r>
      <w:r>
        <w:rPr>
          <w:sz w:val="24"/>
          <w:szCs w:val="24"/>
        </w:rPr>
        <w:tab/>
        <w:t>48” x 72”</w:t>
      </w:r>
      <w:r>
        <w:rPr>
          <w:sz w:val="24"/>
          <w:szCs w:val="24"/>
        </w:rPr>
        <w:tab/>
      </w:r>
      <w:r>
        <w:rPr>
          <w:sz w:val="24"/>
          <w:szCs w:val="24"/>
        </w:rPr>
        <w:tab/>
        <w:t>$2.75 each</w:t>
      </w:r>
    </w:p>
    <w:p w14:paraId="1E55E855" w14:textId="64E48FDE" w:rsidR="0025118D" w:rsidRDefault="0025118D" w:rsidP="0025118D">
      <w:pPr>
        <w:rPr>
          <w:sz w:val="24"/>
          <w:szCs w:val="24"/>
        </w:rPr>
      </w:pPr>
      <w:r>
        <w:rPr>
          <w:sz w:val="24"/>
          <w:szCs w:val="24"/>
        </w:rPr>
        <w:tab/>
      </w:r>
      <w:r>
        <w:rPr>
          <w:sz w:val="24"/>
          <w:szCs w:val="24"/>
        </w:rPr>
        <w:tab/>
      </w:r>
      <w:r w:rsidR="00E60FCA">
        <w:rPr>
          <w:sz w:val="24"/>
          <w:szCs w:val="24"/>
        </w:rPr>
        <w:t>Bubble Wrap</w:t>
      </w:r>
      <w:r w:rsidR="00E60FCA">
        <w:rPr>
          <w:sz w:val="24"/>
          <w:szCs w:val="24"/>
        </w:rPr>
        <w:tab/>
      </w:r>
      <w:r w:rsidR="00E60FCA">
        <w:rPr>
          <w:sz w:val="24"/>
          <w:szCs w:val="24"/>
        </w:rPr>
        <w:tab/>
        <w:t>48” x 25”</w:t>
      </w:r>
      <w:r w:rsidR="00E60FCA">
        <w:rPr>
          <w:sz w:val="24"/>
          <w:szCs w:val="24"/>
        </w:rPr>
        <w:tab/>
      </w:r>
      <w:r w:rsidR="00E60FCA">
        <w:rPr>
          <w:sz w:val="24"/>
          <w:szCs w:val="24"/>
        </w:rPr>
        <w:tab/>
        <w:t>$13.50 each</w:t>
      </w:r>
    </w:p>
    <w:p w14:paraId="2F70275E" w14:textId="12BBCC99" w:rsidR="00E60FCA" w:rsidRDefault="00E60FCA" w:rsidP="0025118D">
      <w:pPr>
        <w:rPr>
          <w:sz w:val="24"/>
          <w:szCs w:val="24"/>
        </w:rPr>
      </w:pPr>
      <w:r>
        <w:rPr>
          <w:sz w:val="24"/>
          <w:szCs w:val="24"/>
        </w:rPr>
        <w:tab/>
      </w:r>
      <w:r>
        <w:rPr>
          <w:sz w:val="24"/>
          <w:szCs w:val="24"/>
        </w:rPr>
        <w:tab/>
        <w:t>Packing Paper</w:t>
      </w:r>
      <w:r>
        <w:rPr>
          <w:sz w:val="24"/>
          <w:szCs w:val="24"/>
        </w:rPr>
        <w:tab/>
      </w:r>
      <w:r>
        <w:rPr>
          <w:sz w:val="24"/>
          <w:szCs w:val="24"/>
        </w:rPr>
        <w:tab/>
        <w:t>25 lbs.</w:t>
      </w:r>
      <w:r>
        <w:rPr>
          <w:sz w:val="24"/>
          <w:szCs w:val="24"/>
        </w:rPr>
        <w:tab/>
      </w:r>
      <w:r>
        <w:rPr>
          <w:sz w:val="24"/>
          <w:szCs w:val="24"/>
        </w:rPr>
        <w:tab/>
      </w:r>
      <w:r>
        <w:rPr>
          <w:sz w:val="24"/>
          <w:szCs w:val="24"/>
        </w:rPr>
        <w:tab/>
        <w:t>$24.00 each</w:t>
      </w:r>
    </w:p>
    <w:p w14:paraId="49A4C4A0" w14:textId="7C609311" w:rsidR="00E60FCA" w:rsidRDefault="00E60FCA" w:rsidP="0025118D">
      <w:pPr>
        <w:rPr>
          <w:sz w:val="24"/>
          <w:szCs w:val="24"/>
        </w:rPr>
      </w:pPr>
      <w:r>
        <w:rPr>
          <w:sz w:val="24"/>
          <w:szCs w:val="24"/>
        </w:rPr>
        <w:tab/>
      </w:r>
      <w:r>
        <w:rPr>
          <w:sz w:val="24"/>
          <w:szCs w:val="24"/>
        </w:rPr>
        <w:tab/>
        <w:t>Tape</w:t>
      </w:r>
      <w:r>
        <w:rPr>
          <w:sz w:val="24"/>
          <w:szCs w:val="24"/>
        </w:rPr>
        <w:tab/>
      </w:r>
      <w:r>
        <w:rPr>
          <w:sz w:val="24"/>
          <w:szCs w:val="24"/>
        </w:rPr>
        <w:tab/>
      </w:r>
      <w:r>
        <w:rPr>
          <w:sz w:val="24"/>
          <w:szCs w:val="24"/>
        </w:rPr>
        <w:tab/>
      </w:r>
      <w:r w:rsidR="005B3A4D">
        <w:rPr>
          <w:sz w:val="24"/>
          <w:szCs w:val="24"/>
        </w:rPr>
        <w:t>110-yard</w:t>
      </w:r>
      <w:r>
        <w:rPr>
          <w:sz w:val="24"/>
          <w:szCs w:val="24"/>
        </w:rPr>
        <w:t xml:space="preserve"> roll</w:t>
      </w:r>
      <w:r>
        <w:rPr>
          <w:sz w:val="24"/>
          <w:szCs w:val="24"/>
        </w:rPr>
        <w:tab/>
      </w:r>
      <w:r>
        <w:rPr>
          <w:sz w:val="24"/>
          <w:szCs w:val="24"/>
        </w:rPr>
        <w:tab/>
        <w:t xml:space="preserve">$3.60 each </w:t>
      </w:r>
    </w:p>
    <w:p w14:paraId="14962477" w14:textId="532D7D1A" w:rsidR="00E60FCA" w:rsidRDefault="00E60FCA" w:rsidP="0025118D">
      <w:pPr>
        <w:rPr>
          <w:sz w:val="24"/>
          <w:szCs w:val="24"/>
        </w:rPr>
      </w:pPr>
      <w:r>
        <w:rPr>
          <w:sz w:val="24"/>
          <w:szCs w:val="24"/>
        </w:rPr>
        <w:tab/>
      </w:r>
      <w:r>
        <w:rPr>
          <w:sz w:val="24"/>
          <w:szCs w:val="24"/>
        </w:rPr>
        <w:tab/>
        <w:t>Keyboard Bags</w:t>
      </w:r>
      <w:r>
        <w:rPr>
          <w:sz w:val="24"/>
          <w:szCs w:val="24"/>
        </w:rPr>
        <w:tab/>
      </w:r>
      <w:r>
        <w:rPr>
          <w:sz w:val="24"/>
          <w:szCs w:val="24"/>
        </w:rPr>
        <w:tab/>
      </w:r>
      <w:r>
        <w:rPr>
          <w:sz w:val="24"/>
          <w:szCs w:val="24"/>
        </w:rPr>
        <w:tab/>
      </w:r>
      <w:r>
        <w:rPr>
          <w:sz w:val="24"/>
          <w:szCs w:val="24"/>
        </w:rPr>
        <w:tab/>
        <w:t>$1.55 each</w:t>
      </w:r>
    </w:p>
    <w:p w14:paraId="13252DE8" w14:textId="2D194EA6" w:rsidR="00E60FCA" w:rsidRDefault="00E60FCA" w:rsidP="0025118D">
      <w:pPr>
        <w:rPr>
          <w:sz w:val="24"/>
          <w:szCs w:val="24"/>
        </w:rPr>
      </w:pPr>
      <w:r>
        <w:rPr>
          <w:sz w:val="24"/>
          <w:szCs w:val="24"/>
        </w:rPr>
        <w:tab/>
      </w:r>
      <w:r>
        <w:rPr>
          <w:sz w:val="24"/>
          <w:szCs w:val="24"/>
        </w:rPr>
        <w:tab/>
        <w:t>Flat Screen Monitor Bags</w:t>
      </w:r>
      <w:r>
        <w:rPr>
          <w:sz w:val="24"/>
          <w:szCs w:val="24"/>
        </w:rPr>
        <w:tab/>
      </w:r>
      <w:r>
        <w:rPr>
          <w:sz w:val="24"/>
          <w:szCs w:val="24"/>
        </w:rPr>
        <w:tab/>
      </w:r>
      <w:r>
        <w:rPr>
          <w:sz w:val="24"/>
          <w:szCs w:val="24"/>
        </w:rPr>
        <w:tab/>
        <w:t>$1.80 each</w:t>
      </w:r>
    </w:p>
    <w:p w14:paraId="3EEAF2FF" w14:textId="048AB4EE" w:rsidR="00E60FCA" w:rsidRDefault="00E60FCA" w:rsidP="0025118D">
      <w:pPr>
        <w:rPr>
          <w:sz w:val="24"/>
          <w:szCs w:val="24"/>
        </w:rPr>
      </w:pPr>
      <w:r>
        <w:rPr>
          <w:sz w:val="24"/>
          <w:szCs w:val="24"/>
        </w:rPr>
        <w:tab/>
      </w:r>
      <w:r>
        <w:rPr>
          <w:sz w:val="24"/>
          <w:szCs w:val="24"/>
        </w:rPr>
        <w:tab/>
        <w:t>Shrink Wrap</w:t>
      </w:r>
      <w:r>
        <w:rPr>
          <w:sz w:val="24"/>
          <w:szCs w:val="24"/>
        </w:rPr>
        <w:tab/>
      </w:r>
      <w:r>
        <w:rPr>
          <w:sz w:val="24"/>
          <w:szCs w:val="24"/>
        </w:rPr>
        <w:tab/>
        <w:t>Roll</w:t>
      </w:r>
      <w:r>
        <w:rPr>
          <w:sz w:val="24"/>
          <w:szCs w:val="24"/>
        </w:rPr>
        <w:tab/>
      </w:r>
      <w:r>
        <w:rPr>
          <w:sz w:val="24"/>
          <w:szCs w:val="24"/>
        </w:rPr>
        <w:tab/>
      </w:r>
      <w:r>
        <w:rPr>
          <w:sz w:val="24"/>
          <w:szCs w:val="24"/>
        </w:rPr>
        <w:tab/>
        <w:t>$28.05</w:t>
      </w:r>
      <w:r w:rsidR="00374C15">
        <w:rPr>
          <w:sz w:val="24"/>
          <w:szCs w:val="24"/>
        </w:rPr>
        <w:t xml:space="preserve"> </w:t>
      </w:r>
      <w:r>
        <w:rPr>
          <w:sz w:val="24"/>
          <w:szCs w:val="24"/>
        </w:rPr>
        <w:t>each</w:t>
      </w:r>
    </w:p>
    <w:p w14:paraId="59CFEF91" w14:textId="77777777" w:rsidR="00E60FCA" w:rsidRDefault="00E60FCA" w:rsidP="0025118D">
      <w:pPr>
        <w:rPr>
          <w:sz w:val="24"/>
          <w:szCs w:val="24"/>
        </w:rPr>
      </w:pPr>
      <w:r>
        <w:rPr>
          <w:sz w:val="24"/>
          <w:szCs w:val="24"/>
        </w:rPr>
        <w:lastRenderedPageBreak/>
        <w:tab/>
      </w:r>
      <w:r>
        <w:rPr>
          <w:sz w:val="24"/>
          <w:szCs w:val="24"/>
        </w:rPr>
        <w:tab/>
        <w:t>Styrofoam Peanuts</w:t>
      </w:r>
      <w:r>
        <w:rPr>
          <w:sz w:val="24"/>
          <w:szCs w:val="24"/>
        </w:rPr>
        <w:tab/>
        <w:t>Bag</w:t>
      </w:r>
      <w:r>
        <w:rPr>
          <w:sz w:val="24"/>
          <w:szCs w:val="24"/>
        </w:rPr>
        <w:tab/>
      </w:r>
      <w:r>
        <w:rPr>
          <w:sz w:val="24"/>
          <w:szCs w:val="24"/>
        </w:rPr>
        <w:tab/>
      </w:r>
      <w:r>
        <w:rPr>
          <w:sz w:val="24"/>
          <w:szCs w:val="24"/>
        </w:rPr>
        <w:tab/>
        <w:t>$26.00 each</w:t>
      </w:r>
    </w:p>
    <w:p w14:paraId="49026658" w14:textId="77777777" w:rsidR="00E60FCA" w:rsidRDefault="00E60FCA" w:rsidP="0025118D">
      <w:pPr>
        <w:rPr>
          <w:sz w:val="24"/>
          <w:szCs w:val="24"/>
        </w:rPr>
      </w:pPr>
      <w:r>
        <w:rPr>
          <w:sz w:val="24"/>
          <w:szCs w:val="24"/>
        </w:rPr>
        <w:tab/>
      </w:r>
      <w:r>
        <w:rPr>
          <w:sz w:val="24"/>
          <w:szCs w:val="24"/>
        </w:rPr>
        <w:tab/>
        <w:t>Tri-Wall Commercial Bin</w:t>
      </w:r>
      <w:r>
        <w:rPr>
          <w:sz w:val="24"/>
          <w:szCs w:val="24"/>
        </w:rPr>
        <w:tab/>
      </w:r>
      <w:r>
        <w:rPr>
          <w:sz w:val="24"/>
          <w:szCs w:val="24"/>
        </w:rPr>
        <w:tab/>
      </w:r>
      <w:r>
        <w:rPr>
          <w:sz w:val="24"/>
          <w:szCs w:val="24"/>
        </w:rPr>
        <w:tab/>
        <w:t>$24.95 each</w:t>
      </w:r>
    </w:p>
    <w:p w14:paraId="0360AF4A" w14:textId="77777777" w:rsidR="00E60FCA" w:rsidRDefault="00E60FCA" w:rsidP="0025118D">
      <w:pPr>
        <w:rPr>
          <w:sz w:val="24"/>
          <w:szCs w:val="24"/>
        </w:rPr>
      </w:pPr>
    </w:p>
    <w:p w14:paraId="75FBAFF6" w14:textId="6A5CFE70" w:rsidR="00E60FCA" w:rsidRDefault="00E60FCA" w:rsidP="0025118D">
      <w:pPr>
        <w:rPr>
          <w:sz w:val="24"/>
          <w:szCs w:val="24"/>
        </w:rPr>
      </w:pPr>
      <w:r>
        <w:rPr>
          <w:sz w:val="24"/>
          <w:szCs w:val="24"/>
        </w:rPr>
        <w:t>2)</w:t>
      </w:r>
      <w:r>
        <w:rPr>
          <w:sz w:val="24"/>
          <w:szCs w:val="24"/>
        </w:rPr>
        <w:tab/>
        <w:t>Maximum Order</w:t>
      </w:r>
      <w:r>
        <w:rPr>
          <w:sz w:val="24"/>
          <w:szCs w:val="24"/>
        </w:rPr>
        <w:tab/>
        <w:t>$</w:t>
      </w:r>
      <w:r w:rsidR="00455ED3">
        <w:rPr>
          <w:sz w:val="24"/>
          <w:szCs w:val="24"/>
        </w:rPr>
        <w:t>5</w:t>
      </w:r>
      <w:r>
        <w:rPr>
          <w:sz w:val="24"/>
          <w:szCs w:val="24"/>
        </w:rPr>
        <w:t>00,000</w:t>
      </w:r>
    </w:p>
    <w:p w14:paraId="659B7145" w14:textId="77777777" w:rsidR="00E60FCA" w:rsidRDefault="00E60FCA" w:rsidP="0025118D">
      <w:pPr>
        <w:rPr>
          <w:sz w:val="24"/>
          <w:szCs w:val="24"/>
        </w:rPr>
      </w:pPr>
    </w:p>
    <w:p w14:paraId="4DED5656" w14:textId="77777777" w:rsidR="00E60FCA" w:rsidRDefault="00E60FCA" w:rsidP="0025118D">
      <w:pPr>
        <w:rPr>
          <w:sz w:val="24"/>
          <w:szCs w:val="24"/>
        </w:rPr>
      </w:pPr>
      <w:r>
        <w:rPr>
          <w:sz w:val="24"/>
          <w:szCs w:val="24"/>
        </w:rPr>
        <w:t>3)</w:t>
      </w:r>
      <w:r>
        <w:rPr>
          <w:sz w:val="24"/>
          <w:szCs w:val="24"/>
        </w:rPr>
        <w:tab/>
        <w:t>Minimum Order</w:t>
      </w:r>
      <w:r>
        <w:rPr>
          <w:sz w:val="24"/>
          <w:szCs w:val="24"/>
        </w:rPr>
        <w:tab/>
        <w:t>$100.00</w:t>
      </w:r>
    </w:p>
    <w:p w14:paraId="59F487C7" w14:textId="77777777" w:rsidR="00E60FCA" w:rsidRDefault="00E60FCA" w:rsidP="0025118D">
      <w:pPr>
        <w:rPr>
          <w:sz w:val="24"/>
          <w:szCs w:val="24"/>
        </w:rPr>
      </w:pPr>
    </w:p>
    <w:p w14:paraId="257AF7E2" w14:textId="6F52EF3A" w:rsidR="00E60FCA" w:rsidRDefault="00E60FCA" w:rsidP="0025118D">
      <w:pPr>
        <w:rPr>
          <w:sz w:val="24"/>
          <w:szCs w:val="24"/>
        </w:rPr>
      </w:pPr>
      <w:r>
        <w:rPr>
          <w:sz w:val="24"/>
          <w:szCs w:val="24"/>
        </w:rPr>
        <w:t>4)</w:t>
      </w:r>
      <w:r>
        <w:rPr>
          <w:sz w:val="24"/>
          <w:szCs w:val="24"/>
        </w:rPr>
        <w:tab/>
        <w:t>Geographic Scope</w:t>
      </w:r>
      <w:r w:rsidR="00374C15">
        <w:rPr>
          <w:sz w:val="24"/>
          <w:szCs w:val="24"/>
        </w:rPr>
        <w:t>:</w:t>
      </w:r>
      <w:r>
        <w:rPr>
          <w:sz w:val="24"/>
          <w:szCs w:val="24"/>
        </w:rPr>
        <w:tab/>
        <w:t>Domestic</w:t>
      </w:r>
    </w:p>
    <w:p w14:paraId="66B67631" w14:textId="77777777" w:rsidR="00E60FCA" w:rsidRDefault="00E60FCA" w:rsidP="0025118D">
      <w:pPr>
        <w:rPr>
          <w:sz w:val="24"/>
          <w:szCs w:val="24"/>
        </w:rPr>
      </w:pPr>
    </w:p>
    <w:p w14:paraId="0A39C5BA" w14:textId="77777777" w:rsidR="00080C9D" w:rsidRDefault="00E60FCA" w:rsidP="00E60FCA">
      <w:pPr>
        <w:ind w:left="720" w:hanging="720"/>
        <w:rPr>
          <w:sz w:val="24"/>
          <w:szCs w:val="24"/>
        </w:rPr>
      </w:pPr>
      <w:r>
        <w:rPr>
          <w:sz w:val="24"/>
          <w:szCs w:val="24"/>
        </w:rPr>
        <w:t>5)</w:t>
      </w:r>
      <w:r>
        <w:rPr>
          <w:sz w:val="24"/>
          <w:szCs w:val="24"/>
        </w:rPr>
        <w:tab/>
        <w:t>Points of Production:</w:t>
      </w:r>
      <w:r>
        <w:rPr>
          <w:sz w:val="24"/>
          <w:szCs w:val="24"/>
        </w:rPr>
        <w:tab/>
      </w:r>
    </w:p>
    <w:p w14:paraId="7D7F92B3" w14:textId="2487D66C" w:rsidR="00E60FCA" w:rsidRPr="0025118D" w:rsidRDefault="00E60FCA" w:rsidP="00080C9D">
      <w:pPr>
        <w:ind w:left="720"/>
        <w:rPr>
          <w:sz w:val="24"/>
          <w:szCs w:val="24"/>
        </w:rPr>
      </w:pPr>
      <w:r w:rsidRPr="00080C9D">
        <w:rPr>
          <w:sz w:val="24"/>
          <w:szCs w:val="24"/>
          <w:u w:val="single"/>
        </w:rPr>
        <w:t>New Jersey</w:t>
      </w:r>
      <w:r>
        <w:rPr>
          <w:sz w:val="24"/>
          <w:szCs w:val="24"/>
        </w:rPr>
        <w:t xml:space="preserve"> counties of Burlington, Mercer, Camden, Middlesex, Union, Cumberland, Cape May, Atlantic, Salem, Hunterdon, Somerset, Essex, Morris, Hudson, &amp; Warren</w:t>
      </w:r>
      <w:r>
        <w:rPr>
          <w:sz w:val="24"/>
          <w:szCs w:val="24"/>
        </w:rPr>
        <w:tab/>
      </w:r>
    </w:p>
    <w:p w14:paraId="724B74F7" w14:textId="77777777" w:rsidR="00964569" w:rsidRPr="00964569" w:rsidRDefault="00964569" w:rsidP="00964569">
      <w:pPr>
        <w:pStyle w:val="ListParagraph"/>
        <w:rPr>
          <w:sz w:val="24"/>
          <w:szCs w:val="24"/>
        </w:rPr>
      </w:pPr>
    </w:p>
    <w:p w14:paraId="47777555" w14:textId="129AD0A6" w:rsidR="00964569" w:rsidRDefault="00080C9D" w:rsidP="0035530A">
      <w:pPr>
        <w:rPr>
          <w:sz w:val="24"/>
          <w:szCs w:val="24"/>
        </w:rPr>
      </w:pPr>
      <w:r>
        <w:rPr>
          <w:sz w:val="24"/>
          <w:szCs w:val="24"/>
        </w:rPr>
        <w:tab/>
      </w:r>
      <w:r w:rsidRPr="00080C9D">
        <w:rPr>
          <w:sz w:val="24"/>
          <w:szCs w:val="24"/>
          <w:u w:val="single"/>
        </w:rPr>
        <w:t>Pennsylvania</w:t>
      </w:r>
      <w:r>
        <w:rPr>
          <w:sz w:val="24"/>
          <w:szCs w:val="24"/>
        </w:rPr>
        <w:t xml:space="preserve"> counties of Bucks, Philadelphia, Delaware, Montgomery, Chester &amp; Lehigh  </w:t>
      </w:r>
    </w:p>
    <w:p w14:paraId="67A31C28" w14:textId="2B480A5E" w:rsidR="005E7C61" w:rsidRDefault="005E7C61" w:rsidP="0035530A">
      <w:pPr>
        <w:rPr>
          <w:b/>
          <w:bCs/>
          <w:sz w:val="24"/>
          <w:szCs w:val="24"/>
        </w:rPr>
      </w:pPr>
    </w:p>
    <w:p w14:paraId="05C294EA" w14:textId="607A3C01" w:rsidR="00080C9D" w:rsidRDefault="00080C9D" w:rsidP="0035530A">
      <w:pPr>
        <w:rPr>
          <w:sz w:val="24"/>
          <w:szCs w:val="24"/>
        </w:rPr>
      </w:pPr>
      <w:r>
        <w:rPr>
          <w:sz w:val="24"/>
          <w:szCs w:val="24"/>
        </w:rPr>
        <w:t>6)</w:t>
      </w:r>
      <w:r>
        <w:rPr>
          <w:sz w:val="24"/>
          <w:szCs w:val="24"/>
        </w:rPr>
        <w:tab/>
        <w:t>Discount-Prices above are net prices and discounts are inclusive</w:t>
      </w:r>
    </w:p>
    <w:p w14:paraId="4C5CE47B" w14:textId="22B60EAA" w:rsidR="00080C9D" w:rsidRDefault="00080C9D" w:rsidP="0035530A">
      <w:pPr>
        <w:rPr>
          <w:sz w:val="24"/>
          <w:szCs w:val="24"/>
        </w:rPr>
      </w:pPr>
    </w:p>
    <w:p w14:paraId="3D5D4A47" w14:textId="6DC8B113" w:rsidR="00080C9D" w:rsidRDefault="00080C9D" w:rsidP="0035530A">
      <w:pPr>
        <w:rPr>
          <w:sz w:val="24"/>
          <w:szCs w:val="24"/>
        </w:rPr>
      </w:pPr>
      <w:r>
        <w:rPr>
          <w:sz w:val="24"/>
          <w:szCs w:val="24"/>
        </w:rPr>
        <w:t>7)</w:t>
      </w:r>
      <w:r>
        <w:rPr>
          <w:sz w:val="24"/>
          <w:szCs w:val="24"/>
        </w:rPr>
        <w:tab/>
        <w:t>Quantity Discounts-None</w:t>
      </w:r>
    </w:p>
    <w:p w14:paraId="473E256E" w14:textId="362ECCCC" w:rsidR="00080C9D" w:rsidRDefault="00080C9D" w:rsidP="0035530A">
      <w:pPr>
        <w:rPr>
          <w:sz w:val="24"/>
          <w:szCs w:val="24"/>
        </w:rPr>
      </w:pPr>
    </w:p>
    <w:p w14:paraId="3C736DCD" w14:textId="53573F54" w:rsidR="00080C9D" w:rsidRDefault="00080C9D" w:rsidP="0035530A">
      <w:pPr>
        <w:rPr>
          <w:sz w:val="24"/>
          <w:szCs w:val="24"/>
        </w:rPr>
      </w:pPr>
      <w:r>
        <w:rPr>
          <w:sz w:val="24"/>
          <w:szCs w:val="24"/>
        </w:rPr>
        <w:t>8)</w:t>
      </w:r>
      <w:r>
        <w:rPr>
          <w:sz w:val="24"/>
          <w:szCs w:val="24"/>
        </w:rPr>
        <w:tab/>
        <w:t>Prompt Payment Terms:  1% net 10 days</w:t>
      </w:r>
    </w:p>
    <w:p w14:paraId="55254F3C" w14:textId="135D82D9" w:rsidR="00080C9D" w:rsidRDefault="00080C9D" w:rsidP="0035530A">
      <w:pPr>
        <w:rPr>
          <w:sz w:val="24"/>
          <w:szCs w:val="24"/>
        </w:rPr>
      </w:pPr>
    </w:p>
    <w:p w14:paraId="05716E57" w14:textId="5B7742E2" w:rsidR="00080C9D" w:rsidRDefault="00080C9D" w:rsidP="0035530A">
      <w:pPr>
        <w:rPr>
          <w:sz w:val="24"/>
          <w:szCs w:val="24"/>
        </w:rPr>
      </w:pPr>
      <w:r>
        <w:rPr>
          <w:sz w:val="24"/>
          <w:szCs w:val="24"/>
        </w:rPr>
        <w:t>9a)</w:t>
      </w:r>
      <w:r>
        <w:rPr>
          <w:sz w:val="24"/>
          <w:szCs w:val="24"/>
        </w:rPr>
        <w:tab/>
        <w:t>Government Purchase Card-Accepted Yes</w:t>
      </w:r>
    </w:p>
    <w:p w14:paraId="094DCE31" w14:textId="08EBEB78" w:rsidR="00080C9D" w:rsidRDefault="00080C9D" w:rsidP="0035530A">
      <w:pPr>
        <w:rPr>
          <w:sz w:val="24"/>
          <w:szCs w:val="24"/>
        </w:rPr>
      </w:pPr>
    </w:p>
    <w:p w14:paraId="5DB520E0" w14:textId="32DF3B65" w:rsidR="00080C9D" w:rsidRDefault="00080C9D" w:rsidP="0035530A">
      <w:pPr>
        <w:rPr>
          <w:sz w:val="24"/>
          <w:szCs w:val="24"/>
        </w:rPr>
      </w:pPr>
      <w:r>
        <w:rPr>
          <w:sz w:val="24"/>
          <w:szCs w:val="24"/>
        </w:rPr>
        <w:t>9b)</w:t>
      </w:r>
      <w:r>
        <w:rPr>
          <w:sz w:val="24"/>
          <w:szCs w:val="24"/>
        </w:rPr>
        <w:tab/>
        <w:t>Yes-accepted below and above micro-purchase threshold</w:t>
      </w:r>
    </w:p>
    <w:p w14:paraId="38F65A4C" w14:textId="5DF2EFD2" w:rsidR="00080C9D" w:rsidRDefault="00080C9D" w:rsidP="0035530A">
      <w:pPr>
        <w:rPr>
          <w:sz w:val="24"/>
          <w:szCs w:val="24"/>
        </w:rPr>
      </w:pPr>
    </w:p>
    <w:p w14:paraId="4BE73FCD" w14:textId="3C5A3CDD" w:rsidR="00080C9D" w:rsidRDefault="00080C9D" w:rsidP="0035530A">
      <w:pPr>
        <w:rPr>
          <w:sz w:val="24"/>
          <w:szCs w:val="24"/>
        </w:rPr>
      </w:pPr>
      <w:r>
        <w:rPr>
          <w:sz w:val="24"/>
          <w:szCs w:val="24"/>
        </w:rPr>
        <w:t>10)</w:t>
      </w:r>
      <w:r>
        <w:rPr>
          <w:sz w:val="24"/>
          <w:szCs w:val="24"/>
        </w:rPr>
        <w:tab/>
        <w:t>Foreign Items:  None</w:t>
      </w:r>
    </w:p>
    <w:p w14:paraId="6CDDBAD5" w14:textId="11556156" w:rsidR="00080C9D" w:rsidRDefault="00080C9D" w:rsidP="0035530A">
      <w:pPr>
        <w:rPr>
          <w:sz w:val="24"/>
          <w:szCs w:val="24"/>
        </w:rPr>
      </w:pPr>
    </w:p>
    <w:p w14:paraId="1383DFB6" w14:textId="44D996F9" w:rsidR="00080C9D" w:rsidRDefault="00080C9D" w:rsidP="0035530A">
      <w:pPr>
        <w:rPr>
          <w:sz w:val="24"/>
          <w:szCs w:val="24"/>
        </w:rPr>
      </w:pPr>
      <w:r>
        <w:rPr>
          <w:sz w:val="24"/>
          <w:szCs w:val="24"/>
        </w:rPr>
        <w:t>11a)</w:t>
      </w:r>
      <w:r>
        <w:rPr>
          <w:sz w:val="24"/>
          <w:szCs w:val="24"/>
        </w:rPr>
        <w:tab/>
        <w:t>Tine of Delivery:  To be negotiated at the task order level</w:t>
      </w:r>
    </w:p>
    <w:p w14:paraId="6A81976F" w14:textId="089B7A62" w:rsidR="00080C9D" w:rsidRDefault="00080C9D" w:rsidP="0035530A">
      <w:pPr>
        <w:rPr>
          <w:sz w:val="24"/>
          <w:szCs w:val="24"/>
        </w:rPr>
      </w:pPr>
    </w:p>
    <w:p w14:paraId="4FB2BB25" w14:textId="2D9BDE02" w:rsidR="00080C9D" w:rsidRDefault="00080C9D" w:rsidP="0035530A">
      <w:pPr>
        <w:rPr>
          <w:sz w:val="24"/>
          <w:szCs w:val="24"/>
        </w:rPr>
      </w:pPr>
      <w:r>
        <w:rPr>
          <w:sz w:val="24"/>
          <w:szCs w:val="24"/>
        </w:rPr>
        <w:t>11b)</w:t>
      </w:r>
      <w:r>
        <w:rPr>
          <w:sz w:val="24"/>
          <w:szCs w:val="24"/>
        </w:rPr>
        <w:tab/>
        <w:t>Expediated Delivery:  Items available for expedited delivery are noted in this price list</w:t>
      </w:r>
    </w:p>
    <w:p w14:paraId="4FA0B483" w14:textId="6339F1DC" w:rsidR="00080C9D" w:rsidRDefault="00080C9D" w:rsidP="0035530A">
      <w:pPr>
        <w:rPr>
          <w:sz w:val="24"/>
          <w:szCs w:val="24"/>
        </w:rPr>
      </w:pPr>
    </w:p>
    <w:p w14:paraId="410070D2" w14:textId="2896586B" w:rsidR="00080C9D" w:rsidRDefault="00080C9D" w:rsidP="0035530A">
      <w:pPr>
        <w:rPr>
          <w:sz w:val="24"/>
          <w:szCs w:val="24"/>
        </w:rPr>
      </w:pPr>
      <w:r>
        <w:rPr>
          <w:sz w:val="24"/>
          <w:szCs w:val="24"/>
        </w:rPr>
        <w:t>11c)</w:t>
      </w:r>
      <w:r>
        <w:rPr>
          <w:sz w:val="24"/>
          <w:szCs w:val="24"/>
        </w:rPr>
        <w:tab/>
        <w:t>O/N and 2</w:t>
      </w:r>
      <w:r w:rsidRPr="00080C9D">
        <w:rPr>
          <w:sz w:val="24"/>
          <w:szCs w:val="24"/>
          <w:vertAlign w:val="superscript"/>
        </w:rPr>
        <w:t>nd</w:t>
      </w:r>
      <w:r>
        <w:rPr>
          <w:sz w:val="24"/>
          <w:szCs w:val="24"/>
        </w:rPr>
        <w:t xml:space="preserve"> day Delivery:  N/A</w:t>
      </w:r>
    </w:p>
    <w:p w14:paraId="2ACAD1F2" w14:textId="41E4F8EC" w:rsidR="00080C9D" w:rsidRDefault="00080C9D" w:rsidP="0035530A">
      <w:pPr>
        <w:rPr>
          <w:sz w:val="24"/>
          <w:szCs w:val="24"/>
        </w:rPr>
      </w:pPr>
    </w:p>
    <w:p w14:paraId="082E3E92" w14:textId="6B96AACC" w:rsidR="00080C9D" w:rsidRDefault="00080C9D" w:rsidP="0035530A">
      <w:pPr>
        <w:rPr>
          <w:sz w:val="24"/>
          <w:szCs w:val="24"/>
        </w:rPr>
      </w:pPr>
      <w:r>
        <w:rPr>
          <w:sz w:val="24"/>
          <w:szCs w:val="24"/>
        </w:rPr>
        <w:t>11d)</w:t>
      </w:r>
      <w:r>
        <w:rPr>
          <w:sz w:val="24"/>
          <w:szCs w:val="24"/>
        </w:rPr>
        <w:tab/>
        <w:t xml:space="preserve">Urgent Requirements: 1-2 </w:t>
      </w:r>
      <w:r w:rsidR="005B3A4D">
        <w:rPr>
          <w:sz w:val="24"/>
          <w:szCs w:val="24"/>
        </w:rPr>
        <w:t>days’ notice</w:t>
      </w:r>
      <w:r>
        <w:rPr>
          <w:sz w:val="24"/>
          <w:szCs w:val="24"/>
        </w:rPr>
        <w:t xml:space="preserve"> for small moves, </w:t>
      </w:r>
      <w:r w:rsidR="005B3A4D">
        <w:rPr>
          <w:sz w:val="24"/>
          <w:szCs w:val="24"/>
        </w:rPr>
        <w:t>1-week</w:t>
      </w:r>
      <w:r>
        <w:rPr>
          <w:sz w:val="24"/>
          <w:szCs w:val="24"/>
        </w:rPr>
        <w:t xml:space="preserve"> notice for larger moves</w:t>
      </w:r>
    </w:p>
    <w:p w14:paraId="29BFED73" w14:textId="43052361" w:rsidR="00080C9D" w:rsidRDefault="00080C9D" w:rsidP="0035530A">
      <w:pPr>
        <w:rPr>
          <w:sz w:val="24"/>
          <w:szCs w:val="24"/>
        </w:rPr>
      </w:pPr>
    </w:p>
    <w:p w14:paraId="372B0878" w14:textId="3E5061E1" w:rsidR="00080C9D" w:rsidRDefault="00080C9D" w:rsidP="0035530A">
      <w:pPr>
        <w:rPr>
          <w:sz w:val="24"/>
          <w:szCs w:val="24"/>
        </w:rPr>
      </w:pPr>
      <w:r>
        <w:rPr>
          <w:sz w:val="24"/>
          <w:szCs w:val="24"/>
        </w:rPr>
        <w:t>12)</w:t>
      </w:r>
      <w:r>
        <w:rPr>
          <w:sz w:val="24"/>
          <w:szCs w:val="24"/>
        </w:rPr>
        <w:tab/>
        <w:t>F.O.B. Points:  Destination</w:t>
      </w:r>
    </w:p>
    <w:p w14:paraId="2CC7CD28" w14:textId="081637E6" w:rsidR="00080C9D" w:rsidRDefault="00080C9D" w:rsidP="0035530A">
      <w:pPr>
        <w:rPr>
          <w:sz w:val="24"/>
          <w:szCs w:val="24"/>
        </w:rPr>
      </w:pPr>
    </w:p>
    <w:p w14:paraId="576B2727" w14:textId="26B23C16" w:rsidR="00080C9D" w:rsidRDefault="00080C9D" w:rsidP="0035530A">
      <w:pPr>
        <w:rPr>
          <w:sz w:val="24"/>
          <w:szCs w:val="24"/>
        </w:rPr>
      </w:pPr>
      <w:r>
        <w:rPr>
          <w:sz w:val="24"/>
          <w:szCs w:val="24"/>
        </w:rPr>
        <w:t>13a)</w:t>
      </w:r>
      <w:r>
        <w:rPr>
          <w:sz w:val="24"/>
          <w:szCs w:val="24"/>
        </w:rPr>
        <w:tab/>
        <w:t>Ordering Address:</w:t>
      </w:r>
      <w:r>
        <w:rPr>
          <w:sz w:val="24"/>
          <w:szCs w:val="24"/>
        </w:rPr>
        <w:tab/>
        <w:t xml:space="preserve">Simonik Transportation and Warehousing Group, LLC </w:t>
      </w:r>
    </w:p>
    <w:p w14:paraId="50CC60BC" w14:textId="69FA6CE8" w:rsidR="00080C9D" w:rsidRDefault="00080C9D" w:rsidP="0035530A">
      <w:pPr>
        <w:rPr>
          <w:sz w:val="24"/>
          <w:szCs w:val="24"/>
        </w:rPr>
      </w:pPr>
      <w:r>
        <w:rPr>
          <w:sz w:val="24"/>
          <w:szCs w:val="24"/>
        </w:rPr>
        <w:tab/>
      </w:r>
      <w:r>
        <w:rPr>
          <w:sz w:val="24"/>
          <w:szCs w:val="24"/>
        </w:rPr>
        <w:tab/>
      </w:r>
      <w:r>
        <w:rPr>
          <w:sz w:val="24"/>
          <w:szCs w:val="24"/>
        </w:rPr>
        <w:tab/>
      </w:r>
      <w:r>
        <w:rPr>
          <w:sz w:val="24"/>
          <w:szCs w:val="24"/>
        </w:rPr>
        <w:tab/>
        <w:t>120 Mt. Holly Bypass Unit 7  Lumberton, NJ 08048</w:t>
      </w:r>
    </w:p>
    <w:p w14:paraId="4730EBCE" w14:textId="3AD30A6A" w:rsidR="00080C9D" w:rsidRDefault="00080C9D" w:rsidP="0035530A">
      <w:pPr>
        <w:rPr>
          <w:sz w:val="24"/>
          <w:szCs w:val="24"/>
        </w:rPr>
      </w:pPr>
    </w:p>
    <w:p w14:paraId="4D435069" w14:textId="7C619C47" w:rsidR="00080C9D" w:rsidRDefault="00080C9D" w:rsidP="0035530A">
      <w:pPr>
        <w:rPr>
          <w:sz w:val="24"/>
          <w:szCs w:val="24"/>
        </w:rPr>
      </w:pPr>
      <w:r>
        <w:rPr>
          <w:sz w:val="24"/>
          <w:szCs w:val="24"/>
        </w:rPr>
        <w:t>13b)</w:t>
      </w:r>
      <w:r>
        <w:rPr>
          <w:sz w:val="24"/>
          <w:szCs w:val="24"/>
        </w:rPr>
        <w:tab/>
        <w:t>Ordering Procedures:</w:t>
      </w:r>
      <w:r>
        <w:rPr>
          <w:sz w:val="24"/>
          <w:szCs w:val="24"/>
        </w:rPr>
        <w:tab/>
        <w:t>Per FAR 8.405</w:t>
      </w:r>
    </w:p>
    <w:p w14:paraId="47B54368" w14:textId="0FE7D11D" w:rsidR="00080C9D" w:rsidRDefault="00080C9D" w:rsidP="0035530A">
      <w:pPr>
        <w:rPr>
          <w:sz w:val="24"/>
          <w:szCs w:val="24"/>
        </w:rPr>
      </w:pPr>
    </w:p>
    <w:p w14:paraId="55E9C3EE" w14:textId="77777777" w:rsidR="00080C9D" w:rsidRDefault="00080C9D" w:rsidP="00080C9D">
      <w:pPr>
        <w:rPr>
          <w:sz w:val="24"/>
          <w:szCs w:val="24"/>
        </w:rPr>
      </w:pPr>
      <w:r>
        <w:rPr>
          <w:sz w:val="24"/>
          <w:szCs w:val="24"/>
        </w:rPr>
        <w:t>14)</w:t>
      </w:r>
      <w:r>
        <w:rPr>
          <w:sz w:val="24"/>
          <w:szCs w:val="24"/>
        </w:rPr>
        <w:tab/>
        <w:t>Payment Address:</w:t>
      </w:r>
      <w:r>
        <w:rPr>
          <w:sz w:val="24"/>
          <w:szCs w:val="24"/>
        </w:rPr>
        <w:tab/>
        <w:t xml:space="preserve">Simonik Transportation and Warehousing Group, LLC </w:t>
      </w:r>
    </w:p>
    <w:p w14:paraId="4B4E0154" w14:textId="040E6C16" w:rsidR="00080C9D" w:rsidRDefault="00080C9D" w:rsidP="00080C9D">
      <w:pPr>
        <w:rPr>
          <w:sz w:val="24"/>
          <w:szCs w:val="24"/>
        </w:rPr>
      </w:pPr>
      <w:r>
        <w:rPr>
          <w:sz w:val="24"/>
          <w:szCs w:val="24"/>
        </w:rPr>
        <w:tab/>
      </w:r>
      <w:r>
        <w:rPr>
          <w:sz w:val="24"/>
          <w:szCs w:val="24"/>
        </w:rPr>
        <w:tab/>
      </w:r>
      <w:r>
        <w:rPr>
          <w:sz w:val="24"/>
          <w:szCs w:val="24"/>
        </w:rPr>
        <w:tab/>
      </w:r>
      <w:r>
        <w:rPr>
          <w:sz w:val="24"/>
          <w:szCs w:val="24"/>
        </w:rPr>
        <w:tab/>
        <w:t>120 Mt. Holly Bypass Unit 7  Lumberton, NJ 08048</w:t>
      </w:r>
    </w:p>
    <w:p w14:paraId="66FAD56E" w14:textId="38554DAD" w:rsidR="00080C9D" w:rsidRDefault="00080C9D" w:rsidP="0035530A">
      <w:pPr>
        <w:rPr>
          <w:sz w:val="24"/>
          <w:szCs w:val="24"/>
        </w:rPr>
      </w:pPr>
    </w:p>
    <w:p w14:paraId="3B91BCD7" w14:textId="7E15A08B" w:rsidR="00080C9D" w:rsidRDefault="00080C9D" w:rsidP="0035530A">
      <w:pPr>
        <w:rPr>
          <w:sz w:val="24"/>
          <w:szCs w:val="24"/>
        </w:rPr>
      </w:pPr>
      <w:r>
        <w:rPr>
          <w:sz w:val="24"/>
          <w:szCs w:val="24"/>
        </w:rPr>
        <w:t>15)</w:t>
      </w:r>
      <w:r>
        <w:rPr>
          <w:sz w:val="24"/>
          <w:szCs w:val="24"/>
        </w:rPr>
        <w:tab/>
        <w:t>Warranty Provision:</w:t>
      </w:r>
      <w:r>
        <w:rPr>
          <w:sz w:val="24"/>
          <w:szCs w:val="24"/>
        </w:rPr>
        <w:tab/>
        <w:t>N/A</w:t>
      </w:r>
    </w:p>
    <w:p w14:paraId="1EBCE591" w14:textId="3B48AF45" w:rsidR="00080C9D" w:rsidRDefault="00080C9D" w:rsidP="0035530A">
      <w:pPr>
        <w:rPr>
          <w:sz w:val="24"/>
          <w:szCs w:val="24"/>
        </w:rPr>
      </w:pPr>
      <w:r>
        <w:rPr>
          <w:sz w:val="24"/>
          <w:szCs w:val="24"/>
        </w:rPr>
        <w:lastRenderedPageBreak/>
        <w:t>16)</w:t>
      </w:r>
      <w:r>
        <w:rPr>
          <w:sz w:val="24"/>
          <w:szCs w:val="24"/>
        </w:rPr>
        <w:tab/>
        <w:t>Export Packing Charges:  N/A</w:t>
      </w:r>
    </w:p>
    <w:p w14:paraId="6E78ADB9" w14:textId="26AD933C" w:rsidR="00080C9D" w:rsidRDefault="00080C9D" w:rsidP="0035530A">
      <w:pPr>
        <w:rPr>
          <w:sz w:val="24"/>
          <w:szCs w:val="24"/>
        </w:rPr>
      </w:pPr>
    </w:p>
    <w:p w14:paraId="6BF6368B" w14:textId="49C76324" w:rsidR="00080C9D" w:rsidRDefault="00080C9D" w:rsidP="0035530A">
      <w:pPr>
        <w:rPr>
          <w:sz w:val="24"/>
          <w:szCs w:val="24"/>
        </w:rPr>
      </w:pPr>
      <w:r>
        <w:rPr>
          <w:sz w:val="24"/>
          <w:szCs w:val="24"/>
        </w:rPr>
        <w:t>17)</w:t>
      </w:r>
      <w:r>
        <w:rPr>
          <w:sz w:val="24"/>
          <w:szCs w:val="24"/>
        </w:rPr>
        <w:tab/>
        <w:t>All Government Purchase cards are accepted, no limits or minimums</w:t>
      </w:r>
    </w:p>
    <w:p w14:paraId="01333206" w14:textId="2412D0C5" w:rsidR="00080C9D" w:rsidRDefault="00080C9D" w:rsidP="0035530A">
      <w:pPr>
        <w:rPr>
          <w:sz w:val="24"/>
          <w:szCs w:val="24"/>
        </w:rPr>
      </w:pPr>
    </w:p>
    <w:p w14:paraId="00DFDF14" w14:textId="32BB9DA3" w:rsidR="00080C9D" w:rsidRDefault="00080C9D" w:rsidP="0035530A">
      <w:pPr>
        <w:rPr>
          <w:sz w:val="24"/>
          <w:szCs w:val="24"/>
        </w:rPr>
      </w:pPr>
      <w:r>
        <w:rPr>
          <w:sz w:val="24"/>
          <w:szCs w:val="24"/>
        </w:rPr>
        <w:t>18)</w:t>
      </w:r>
      <w:r>
        <w:rPr>
          <w:sz w:val="24"/>
          <w:szCs w:val="24"/>
        </w:rPr>
        <w:tab/>
        <w:t>Terms and Conditions of rental, maintenance, and repair</w:t>
      </w:r>
      <w:r w:rsidR="0067281C">
        <w:rPr>
          <w:sz w:val="24"/>
          <w:szCs w:val="24"/>
        </w:rPr>
        <w:t>—N/A</w:t>
      </w:r>
    </w:p>
    <w:p w14:paraId="629B5080" w14:textId="4E1F6C4C" w:rsidR="0067281C" w:rsidRDefault="0067281C" w:rsidP="0035530A">
      <w:pPr>
        <w:rPr>
          <w:sz w:val="24"/>
          <w:szCs w:val="24"/>
        </w:rPr>
      </w:pPr>
    </w:p>
    <w:p w14:paraId="268A830B" w14:textId="1D6899ED" w:rsidR="00131EDD" w:rsidRDefault="00131EDD" w:rsidP="0035530A">
      <w:pPr>
        <w:rPr>
          <w:sz w:val="24"/>
          <w:szCs w:val="24"/>
        </w:rPr>
      </w:pPr>
      <w:r>
        <w:rPr>
          <w:sz w:val="24"/>
          <w:szCs w:val="24"/>
        </w:rPr>
        <w:t>19)</w:t>
      </w:r>
      <w:r>
        <w:rPr>
          <w:sz w:val="24"/>
          <w:szCs w:val="24"/>
        </w:rPr>
        <w:tab/>
        <w:t>Terms and Conditions of Installation—N/A</w:t>
      </w:r>
    </w:p>
    <w:p w14:paraId="50E5E500" w14:textId="1E8F0AEB" w:rsidR="00131EDD" w:rsidRDefault="00131EDD" w:rsidP="0035530A">
      <w:pPr>
        <w:rPr>
          <w:sz w:val="24"/>
          <w:szCs w:val="24"/>
        </w:rPr>
      </w:pPr>
    </w:p>
    <w:p w14:paraId="70A28BA5" w14:textId="6EE59AC8" w:rsidR="00131EDD" w:rsidRDefault="00131EDD" w:rsidP="0035530A">
      <w:pPr>
        <w:rPr>
          <w:sz w:val="24"/>
          <w:szCs w:val="24"/>
        </w:rPr>
      </w:pPr>
      <w:r>
        <w:rPr>
          <w:sz w:val="24"/>
          <w:szCs w:val="24"/>
        </w:rPr>
        <w:t>20)</w:t>
      </w:r>
      <w:r>
        <w:rPr>
          <w:sz w:val="24"/>
          <w:szCs w:val="24"/>
        </w:rPr>
        <w:tab/>
        <w:t>Terms and Conditions of Spare Parts—N/A</w:t>
      </w:r>
    </w:p>
    <w:p w14:paraId="796FE3F6" w14:textId="54895791" w:rsidR="00131EDD" w:rsidRDefault="00131EDD" w:rsidP="0035530A">
      <w:pPr>
        <w:rPr>
          <w:sz w:val="24"/>
          <w:szCs w:val="24"/>
        </w:rPr>
      </w:pPr>
    </w:p>
    <w:p w14:paraId="33F1319D" w14:textId="0D498104" w:rsidR="00131EDD" w:rsidRDefault="00131EDD" w:rsidP="0035530A">
      <w:pPr>
        <w:rPr>
          <w:sz w:val="24"/>
          <w:szCs w:val="24"/>
        </w:rPr>
      </w:pPr>
      <w:r>
        <w:rPr>
          <w:sz w:val="24"/>
          <w:szCs w:val="24"/>
        </w:rPr>
        <w:t>20a)</w:t>
      </w:r>
      <w:r>
        <w:rPr>
          <w:sz w:val="24"/>
          <w:szCs w:val="24"/>
        </w:rPr>
        <w:tab/>
        <w:t>Terms and Conditions for any other services—N/A</w:t>
      </w:r>
    </w:p>
    <w:p w14:paraId="57E7310C" w14:textId="5B5174D8" w:rsidR="00131EDD" w:rsidRDefault="00131EDD" w:rsidP="0035530A">
      <w:pPr>
        <w:rPr>
          <w:sz w:val="24"/>
          <w:szCs w:val="24"/>
        </w:rPr>
      </w:pPr>
    </w:p>
    <w:p w14:paraId="5EFC7A5A" w14:textId="03ED09E6" w:rsidR="00131EDD" w:rsidRDefault="00131EDD" w:rsidP="0035530A">
      <w:pPr>
        <w:rPr>
          <w:sz w:val="24"/>
          <w:szCs w:val="24"/>
        </w:rPr>
      </w:pPr>
      <w:r>
        <w:rPr>
          <w:sz w:val="24"/>
          <w:szCs w:val="24"/>
        </w:rPr>
        <w:t>21)</w:t>
      </w:r>
      <w:r>
        <w:rPr>
          <w:sz w:val="24"/>
          <w:szCs w:val="24"/>
        </w:rPr>
        <w:tab/>
        <w:t>List of services and distribution points—N/A</w:t>
      </w:r>
    </w:p>
    <w:p w14:paraId="37A1616C" w14:textId="45232DCC" w:rsidR="00131EDD" w:rsidRDefault="00131EDD" w:rsidP="0035530A">
      <w:pPr>
        <w:rPr>
          <w:sz w:val="24"/>
          <w:szCs w:val="24"/>
        </w:rPr>
      </w:pPr>
    </w:p>
    <w:p w14:paraId="71A0C279" w14:textId="352D3061" w:rsidR="00131EDD" w:rsidRDefault="00131EDD" w:rsidP="0035530A">
      <w:pPr>
        <w:rPr>
          <w:sz w:val="24"/>
          <w:szCs w:val="24"/>
        </w:rPr>
      </w:pPr>
      <w:r>
        <w:rPr>
          <w:sz w:val="24"/>
          <w:szCs w:val="24"/>
        </w:rPr>
        <w:t>22)</w:t>
      </w:r>
      <w:r>
        <w:rPr>
          <w:sz w:val="24"/>
          <w:szCs w:val="24"/>
        </w:rPr>
        <w:tab/>
        <w:t>List of participating dealers—N/A</w:t>
      </w:r>
    </w:p>
    <w:p w14:paraId="133EEB75" w14:textId="6FDB99A1" w:rsidR="00131EDD" w:rsidRDefault="00131EDD" w:rsidP="0035530A">
      <w:pPr>
        <w:rPr>
          <w:sz w:val="24"/>
          <w:szCs w:val="24"/>
        </w:rPr>
      </w:pPr>
    </w:p>
    <w:p w14:paraId="56A1A32F" w14:textId="78A4F389" w:rsidR="00131EDD" w:rsidRDefault="00131EDD" w:rsidP="0035530A">
      <w:pPr>
        <w:rPr>
          <w:sz w:val="24"/>
          <w:szCs w:val="24"/>
        </w:rPr>
      </w:pPr>
      <w:r>
        <w:rPr>
          <w:sz w:val="24"/>
          <w:szCs w:val="24"/>
        </w:rPr>
        <w:t>23)</w:t>
      </w:r>
      <w:r>
        <w:rPr>
          <w:sz w:val="24"/>
          <w:szCs w:val="24"/>
        </w:rPr>
        <w:tab/>
        <w:t>Preventative Maintenance—N/A</w:t>
      </w:r>
    </w:p>
    <w:p w14:paraId="6B1FD989" w14:textId="3FE945E5" w:rsidR="00131EDD" w:rsidRDefault="00131EDD" w:rsidP="0035530A">
      <w:pPr>
        <w:rPr>
          <w:sz w:val="24"/>
          <w:szCs w:val="24"/>
        </w:rPr>
      </w:pPr>
    </w:p>
    <w:p w14:paraId="732B3609" w14:textId="6363C651" w:rsidR="00131EDD" w:rsidRDefault="00131EDD" w:rsidP="0035530A">
      <w:pPr>
        <w:rPr>
          <w:sz w:val="24"/>
          <w:szCs w:val="24"/>
        </w:rPr>
      </w:pPr>
      <w:r>
        <w:rPr>
          <w:sz w:val="24"/>
          <w:szCs w:val="24"/>
        </w:rPr>
        <w:t>24a)</w:t>
      </w:r>
      <w:r>
        <w:rPr>
          <w:sz w:val="24"/>
          <w:szCs w:val="24"/>
        </w:rPr>
        <w:tab/>
        <w:t>Special Attributes such as environmental—N/A</w:t>
      </w:r>
    </w:p>
    <w:p w14:paraId="05BBF4A2" w14:textId="16A4B136" w:rsidR="00131EDD" w:rsidRDefault="00131EDD" w:rsidP="0035530A">
      <w:pPr>
        <w:rPr>
          <w:sz w:val="24"/>
          <w:szCs w:val="24"/>
        </w:rPr>
      </w:pPr>
    </w:p>
    <w:p w14:paraId="472F2D99" w14:textId="19F0B2A6" w:rsidR="00131EDD" w:rsidRDefault="00131EDD" w:rsidP="0035530A">
      <w:pPr>
        <w:rPr>
          <w:sz w:val="24"/>
          <w:szCs w:val="24"/>
        </w:rPr>
      </w:pPr>
      <w:r>
        <w:rPr>
          <w:sz w:val="24"/>
          <w:szCs w:val="24"/>
        </w:rPr>
        <w:t>25)</w:t>
      </w:r>
      <w:r>
        <w:rPr>
          <w:sz w:val="24"/>
          <w:szCs w:val="24"/>
        </w:rPr>
        <w:tab/>
        <w:t>DUNS Number:  802862016</w:t>
      </w:r>
    </w:p>
    <w:p w14:paraId="42025502" w14:textId="6E840B3C" w:rsidR="00131EDD" w:rsidRDefault="00131EDD" w:rsidP="0035530A">
      <w:pPr>
        <w:rPr>
          <w:sz w:val="24"/>
          <w:szCs w:val="24"/>
        </w:rPr>
      </w:pPr>
    </w:p>
    <w:p w14:paraId="5AAFF102" w14:textId="2800B1AE" w:rsidR="00131EDD" w:rsidRDefault="00131EDD" w:rsidP="0035530A">
      <w:pPr>
        <w:rPr>
          <w:sz w:val="24"/>
          <w:szCs w:val="24"/>
        </w:rPr>
      </w:pPr>
      <w:r>
        <w:rPr>
          <w:sz w:val="24"/>
          <w:szCs w:val="24"/>
        </w:rPr>
        <w:t>26)</w:t>
      </w:r>
      <w:r>
        <w:rPr>
          <w:sz w:val="24"/>
          <w:szCs w:val="24"/>
        </w:rPr>
        <w:tab/>
        <w:t>CCR:  Registered --  (SAM) registered through 4/22/21</w:t>
      </w:r>
    </w:p>
    <w:p w14:paraId="3DAD22D3" w14:textId="361DBE7D" w:rsidR="00131EDD" w:rsidRDefault="00131EDD" w:rsidP="0035530A">
      <w:pPr>
        <w:rPr>
          <w:sz w:val="24"/>
          <w:szCs w:val="24"/>
        </w:rPr>
      </w:pPr>
    </w:p>
    <w:p w14:paraId="2E217FFA" w14:textId="77777777" w:rsidR="00131EDD" w:rsidRDefault="00131EDD" w:rsidP="0035530A">
      <w:pPr>
        <w:rPr>
          <w:sz w:val="24"/>
          <w:szCs w:val="24"/>
        </w:rPr>
      </w:pPr>
    </w:p>
    <w:p w14:paraId="119021F7" w14:textId="6173B182" w:rsidR="00131EDD" w:rsidRDefault="00131EDD" w:rsidP="0035530A">
      <w:pPr>
        <w:rPr>
          <w:sz w:val="24"/>
          <w:szCs w:val="24"/>
        </w:rPr>
      </w:pPr>
    </w:p>
    <w:p w14:paraId="2E6DAB95" w14:textId="3418BD59" w:rsidR="00131EDD" w:rsidRDefault="00131EDD" w:rsidP="00131EDD">
      <w:pPr>
        <w:jc w:val="center"/>
        <w:rPr>
          <w:sz w:val="24"/>
          <w:szCs w:val="24"/>
        </w:rPr>
      </w:pPr>
      <w:r>
        <w:rPr>
          <w:sz w:val="24"/>
          <w:szCs w:val="24"/>
        </w:rPr>
        <w:t>Additional Company Information—Awards</w:t>
      </w:r>
    </w:p>
    <w:p w14:paraId="3424BBBA" w14:textId="0042917C" w:rsidR="00131EDD" w:rsidRDefault="00131EDD" w:rsidP="00131EDD">
      <w:pPr>
        <w:jc w:val="center"/>
        <w:rPr>
          <w:sz w:val="24"/>
          <w:szCs w:val="24"/>
        </w:rPr>
      </w:pPr>
    </w:p>
    <w:p w14:paraId="14D3FD65" w14:textId="4BFE1AED" w:rsidR="00131EDD" w:rsidRDefault="00131EDD" w:rsidP="00131EDD">
      <w:pPr>
        <w:jc w:val="center"/>
        <w:rPr>
          <w:sz w:val="24"/>
          <w:szCs w:val="24"/>
        </w:rPr>
      </w:pPr>
      <w:r>
        <w:rPr>
          <w:sz w:val="24"/>
          <w:szCs w:val="24"/>
        </w:rPr>
        <w:t>Government Agent of the Year</w:t>
      </w:r>
    </w:p>
    <w:p w14:paraId="6E5BD6AD" w14:textId="5447B038" w:rsidR="00131EDD" w:rsidRDefault="00131EDD" w:rsidP="00131EDD">
      <w:pPr>
        <w:jc w:val="center"/>
        <w:rPr>
          <w:sz w:val="24"/>
          <w:szCs w:val="24"/>
        </w:rPr>
      </w:pPr>
    </w:p>
    <w:p w14:paraId="5D403A78" w14:textId="399B444A" w:rsidR="00131EDD" w:rsidRDefault="00131EDD" w:rsidP="00131EDD">
      <w:pPr>
        <w:jc w:val="center"/>
        <w:rPr>
          <w:sz w:val="24"/>
          <w:szCs w:val="24"/>
        </w:rPr>
      </w:pPr>
      <w:r>
        <w:rPr>
          <w:sz w:val="24"/>
          <w:szCs w:val="24"/>
        </w:rPr>
        <w:t>Government Salesperson of the Year</w:t>
      </w:r>
    </w:p>
    <w:p w14:paraId="1497A15A" w14:textId="1815C4B4" w:rsidR="00131EDD" w:rsidRDefault="00131EDD" w:rsidP="00131EDD">
      <w:pPr>
        <w:jc w:val="center"/>
        <w:rPr>
          <w:sz w:val="24"/>
          <w:szCs w:val="24"/>
        </w:rPr>
      </w:pPr>
    </w:p>
    <w:p w14:paraId="1627DA0D" w14:textId="7E88DC2D" w:rsidR="00131EDD" w:rsidRDefault="00131EDD" w:rsidP="00131EDD">
      <w:pPr>
        <w:jc w:val="center"/>
        <w:rPr>
          <w:sz w:val="24"/>
          <w:szCs w:val="24"/>
        </w:rPr>
      </w:pPr>
      <w:r>
        <w:rPr>
          <w:sz w:val="24"/>
          <w:szCs w:val="24"/>
        </w:rPr>
        <w:t>Government customer Service Team of the Year</w:t>
      </w:r>
    </w:p>
    <w:p w14:paraId="6373987E" w14:textId="64ADF436" w:rsidR="00131EDD" w:rsidRDefault="00131EDD" w:rsidP="00131EDD">
      <w:pPr>
        <w:jc w:val="center"/>
        <w:rPr>
          <w:sz w:val="24"/>
          <w:szCs w:val="24"/>
        </w:rPr>
      </w:pPr>
    </w:p>
    <w:p w14:paraId="007E9EAD" w14:textId="33BB0021" w:rsidR="00131EDD" w:rsidRDefault="00131EDD" w:rsidP="00131EDD">
      <w:pPr>
        <w:jc w:val="center"/>
        <w:rPr>
          <w:sz w:val="24"/>
          <w:szCs w:val="24"/>
        </w:rPr>
      </w:pPr>
      <w:r>
        <w:rPr>
          <w:sz w:val="24"/>
          <w:szCs w:val="24"/>
        </w:rPr>
        <w:t>New Jersey Mover of the Year—Circle of Excellence Award</w:t>
      </w:r>
    </w:p>
    <w:p w14:paraId="3E585108" w14:textId="77777777" w:rsidR="00131EDD" w:rsidRDefault="00131EDD" w:rsidP="00131EDD">
      <w:pPr>
        <w:jc w:val="center"/>
        <w:rPr>
          <w:sz w:val="24"/>
          <w:szCs w:val="24"/>
        </w:rPr>
      </w:pPr>
    </w:p>
    <w:p w14:paraId="3FFC2351" w14:textId="46E3A97A" w:rsidR="00080C9D" w:rsidRDefault="00080C9D" w:rsidP="0035530A">
      <w:pPr>
        <w:rPr>
          <w:sz w:val="24"/>
          <w:szCs w:val="24"/>
        </w:rPr>
      </w:pPr>
    </w:p>
    <w:p w14:paraId="26E97900" w14:textId="77777777" w:rsidR="00080C9D" w:rsidRPr="00080C9D" w:rsidRDefault="00080C9D" w:rsidP="0035530A">
      <w:pPr>
        <w:rPr>
          <w:sz w:val="24"/>
          <w:szCs w:val="24"/>
        </w:rPr>
      </w:pPr>
    </w:p>
    <w:sectPr w:rsidR="00080C9D" w:rsidRPr="00080C9D" w:rsidSect="00A61B89">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A1B56" w14:textId="77777777" w:rsidR="004B3B93" w:rsidRDefault="004B3B93" w:rsidP="0003397C">
      <w:r>
        <w:separator/>
      </w:r>
    </w:p>
  </w:endnote>
  <w:endnote w:type="continuationSeparator" w:id="0">
    <w:p w14:paraId="6F792B4C" w14:textId="77777777" w:rsidR="004B3B93" w:rsidRDefault="004B3B93" w:rsidP="0003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722DF" w14:textId="77777777" w:rsidR="004B3B93" w:rsidRDefault="004B3B93" w:rsidP="0003397C">
      <w:r>
        <w:separator/>
      </w:r>
    </w:p>
  </w:footnote>
  <w:footnote w:type="continuationSeparator" w:id="0">
    <w:p w14:paraId="54857F60" w14:textId="77777777" w:rsidR="004B3B93" w:rsidRDefault="004B3B93" w:rsidP="00033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070D64"/>
    <w:multiLevelType w:val="hybridMultilevel"/>
    <w:tmpl w:val="DBE4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0B7BEF"/>
    <w:multiLevelType w:val="hybridMultilevel"/>
    <w:tmpl w:val="AD7E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E3C37"/>
    <w:multiLevelType w:val="hybridMultilevel"/>
    <w:tmpl w:val="A6CA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8B"/>
    <w:rsid w:val="0003397C"/>
    <w:rsid w:val="00080C9D"/>
    <w:rsid w:val="000F5DCB"/>
    <w:rsid w:val="00131EDD"/>
    <w:rsid w:val="001705BE"/>
    <w:rsid w:val="00223433"/>
    <w:rsid w:val="0025118D"/>
    <w:rsid w:val="0035530A"/>
    <w:rsid w:val="00374C15"/>
    <w:rsid w:val="003A5160"/>
    <w:rsid w:val="00455ED3"/>
    <w:rsid w:val="004B3B93"/>
    <w:rsid w:val="005B3A4D"/>
    <w:rsid w:val="005C6A87"/>
    <w:rsid w:val="005E7C61"/>
    <w:rsid w:val="0067281C"/>
    <w:rsid w:val="00747718"/>
    <w:rsid w:val="007A315B"/>
    <w:rsid w:val="007E524D"/>
    <w:rsid w:val="008773F1"/>
    <w:rsid w:val="008B262A"/>
    <w:rsid w:val="008D2C8B"/>
    <w:rsid w:val="009346CF"/>
    <w:rsid w:val="00964569"/>
    <w:rsid w:val="00A61B89"/>
    <w:rsid w:val="00B271DC"/>
    <w:rsid w:val="00D03CE9"/>
    <w:rsid w:val="00DD7407"/>
    <w:rsid w:val="00E60FCA"/>
    <w:rsid w:val="00F00065"/>
    <w:rsid w:val="00FF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3A50"/>
  <w15:chartTrackingRefBased/>
  <w15:docId w15:val="{2BDCE0F7-BC55-442B-96BE-E7F39437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C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DCB"/>
    <w:rPr>
      <w:color w:val="0563C1" w:themeColor="hyperlink"/>
      <w:u w:val="single"/>
    </w:rPr>
  </w:style>
  <w:style w:type="character" w:styleId="UnresolvedMention">
    <w:name w:val="Unresolved Mention"/>
    <w:basedOn w:val="DefaultParagraphFont"/>
    <w:uiPriority w:val="99"/>
    <w:semiHidden/>
    <w:unhideWhenUsed/>
    <w:rsid w:val="000F5DCB"/>
    <w:rPr>
      <w:color w:val="605E5C"/>
      <w:shd w:val="clear" w:color="auto" w:fill="E1DFDD"/>
    </w:rPr>
  </w:style>
  <w:style w:type="paragraph" w:styleId="ListParagraph">
    <w:name w:val="List Paragraph"/>
    <w:basedOn w:val="Normal"/>
    <w:uiPriority w:val="34"/>
    <w:qFormat/>
    <w:rsid w:val="0035530A"/>
    <w:pPr>
      <w:ind w:left="720"/>
      <w:contextualSpacing/>
    </w:pPr>
  </w:style>
  <w:style w:type="paragraph" w:styleId="Header">
    <w:name w:val="header"/>
    <w:basedOn w:val="Normal"/>
    <w:link w:val="HeaderChar"/>
    <w:uiPriority w:val="99"/>
    <w:unhideWhenUsed/>
    <w:rsid w:val="0003397C"/>
    <w:pPr>
      <w:tabs>
        <w:tab w:val="center" w:pos="4680"/>
        <w:tab w:val="right" w:pos="9360"/>
      </w:tabs>
    </w:pPr>
  </w:style>
  <w:style w:type="character" w:customStyle="1" w:styleId="HeaderChar">
    <w:name w:val="Header Char"/>
    <w:basedOn w:val="DefaultParagraphFont"/>
    <w:link w:val="Header"/>
    <w:uiPriority w:val="99"/>
    <w:rsid w:val="0003397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3397C"/>
    <w:pPr>
      <w:tabs>
        <w:tab w:val="center" w:pos="4680"/>
        <w:tab w:val="right" w:pos="9360"/>
      </w:tabs>
    </w:pPr>
  </w:style>
  <w:style w:type="character" w:customStyle="1" w:styleId="FooterChar">
    <w:name w:val="Footer Char"/>
    <w:basedOn w:val="DefaultParagraphFont"/>
    <w:link w:val="Footer"/>
    <w:uiPriority w:val="99"/>
    <w:rsid w:val="000339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1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B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imonikalli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kandetzke@simonikallied.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quotes.allie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Dalton</dc:creator>
  <cp:keywords/>
  <dc:description/>
  <cp:lastModifiedBy>Troy Sipera</cp:lastModifiedBy>
  <cp:revision>7</cp:revision>
  <cp:lastPrinted>2020-06-15T22:25:00Z</cp:lastPrinted>
  <dcterms:created xsi:type="dcterms:W3CDTF">2020-06-16T19:22:00Z</dcterms:created>
  <dcterms:modified xsi:type="dcterms:W3CDTF">2020-06-29T20:22:00Z</dcterms:modified>
</cp:coreProperties>
</file>